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889EB" w14:textId="0A322CF6" w:rsidR="007D10CE" w:rsidRPr="007D10CE" w:rsidRDefault="007D10CE" w:rsidP="007D10CE">
      <w:pPr>
        <w:pStyle w:val="Heading1"/>
        <w:rPr>
          <w:b/>
          <w:bCs/>
          <w:color w:val="1E407C"/>
          <w:spacing w:val="-10"/>
          <w:kern w:val="28"/>
          <w:sz w:val="44"/>
          <w:szCs w:val="56"/>
        </w:rPr>
      </w:pPr>
      <w:r w:rsidRPr="007D10CE">
        <w:rPr>
          <w:b/>
          <w:bCs/>
          <w:color w:val="1E407C"/>
          <w:spacing w:val="-10"/>
          <w:kern w:val="28"/>
          <w:sz w:val="44"/>
          <w:szCs w:val="56"/>
        </w:rPr>
        <w:t>Conflict of Interest Management Plan</w:t>
      </w:r>
      <w:r>
        <w:rPr>
          <w:b/>
          <w:bCs/>
          <w:color w:val="1E407C"/>
          <w:spacing w:val="-10"/>
          <w:kern w:val="28"/>
          <w:sz w:val="44"/>
          <w:szCs w:val="56"/>
        </w:rPr>
        <w:t xml:space="preserve"> For </w:t>
      </w:r>
      <w:r w:rsidR="00DD4999">
        <w:rPr>
          <w:b/>
          <w:bCs/>
          <w:color w:val="1E407C"/>
          <w:spacing w:val="-10"/>
          <w:kern w:val="28"/>
          <w:sz w:val="44"/>
          <w:szCs w:val="56"/>
        </w:rPr>
        <w:t>FAmilial</w:t>
      </w:r>
      <w:r>
        <w:rPr>
          <w:b/>
          <w:bCs/>
          <w:color w:val="1E407C"/>
          <w:spacing w:val="-10"/>
          <w:kern w:val="28"/>
          <w:sz w:val="44"/>
          <w:szCs w:val="56"/>
        </w:rPr>
        <w:t xml:space="preserve"> relationships</w:t>
      </w:r>
    </w:p>
    <w:p w14:paraId="64C0BC3F" w14:textId="77777777" w:rsidR="00A92DCC" w:rsidRPr="00E16D8E" w:rsidRDefault="00A92DCC" w:rsidP="00A92DCC">
      <w:pPr>
        <w:rPr>
          <w:rFonts w:eastAsia="Times New Roman" w:cs="Open Sans"/>
          <w:color w:val="000000"/>
          <w:shd w:val="clear" w:color="auto" w:fill="FFFFFF"/>
        </w:rPr>
      </w:pPr>
      <w:r w:rsidRPr="00E16D8E">
        <w:rPr>
          <w:rFonts w:eastAsia="Times New Roman" w:cs="Open Sans"/>
          <w:color w:val="000000"/>
        </w:rPr>
        <w:t xml:space="preserve">According to Penn State Policy </w:t>
      </w:r>
      <w:hyperlink r:id="rId10" w:history="1">
        <w:r w:rsidRPr="00F13EAE">
          <w:rPr>
            <w:rStyle w:val="Hyperlink"/>
            <w:rFonts w:cs="Open Sans"/>
          </w:rPr>
          <w:t>HR59</w:t>
        </w:r>
      </w:hyperlink>
      <w:r w:rsidRPr="00E16D8E">
        <w:rPr>
          <w:rFonts w:eastAsia="Times New Roman" w:cs="Open Sans"/>
          <w:color w:val="000000"/>
        </w:rPr>
        <w:t xml:space="preserve">, </w:t>
      </w:r>
      <w:r w:rsidRPr="00E16D8E">
        <w:rPr>
          <w:rFonts w:eastAsia="Times New Roman" w:cs="Open Sans"/>
          <w:color w:val="000000"/>
          <w:shd w:val="clear" w:color="auto" w:fill="FFFFFF"/>
        </w:rPr>
        <w:t xml:space="preserve">the existence of evaluative or supervisory responsibilities among individuals who </w:t>
      </w:r>
      <w:r>
        <w:rPr>
          <w:rFonts w:eastAsia="Times New Roman" w:cs="Open Sans"/>
          <w:color w:val="000000"/>
          <w:shd w:val="clear" w:color="auto" w:fill="FFFFFF"/>
        </w:rPr>
        <w:t xml:space="preserve">have a familial </w:t>
      </w:r>
      <w:r w:rsidRPr="00E16D8E">
        <w:rPr>
          <w:rFonts w:eastAsia="Times New Roman" w:cs="Open Sans"/>
          <w:color w:val="000000"/>
          <w:shd w:val="clear" w:color="auto" w:fill="FFFFFF"/>
        </w:rPr>
        <w:t>relationship</w:t>
      </w:r>
      <w:r>
        <w:rPr>
          <w:rFonts w:eastAsia="Times New Roman" w:cs="Open Sans"/>
          <w:color w:val="000000"/>
          <w:shd w:val="clear" w:color="auto" w:fill="FFFFFF"/>
        </w:rPr>
        <w:t xml:space="preserve"> and</w:t>
      </w:r>
      <w:r w:rsidRPr="00E16D8E">
        <w:rPr>
          <w:rFonts w:eastAsia="Times New Roman" w:cs="Open Sans"/>
          <w:color w:val="000000"/>
          <w:shd w:val="clear" w:color="auto" w:fill="FFFFFF"/>
        </w:rPr>
        <w:t xml:space="preserve"> requires immediate disclosure and the development of a management plan to address any conflicts of interest related to their relationship and any perceptions of bias or favoritism by others.</w:t>
      </w:r>
      <w:r>
        <w:rPr>
          <w:rFonts w:eastAsia="Times New Roman" w:cs="Open Sans"/>
          <w:color w:val="000000"/>
          <w:shd w:val="clear" w:color="auto" w:fill="FFFFFF"/>
        </w:rPr>
        <w:t xml:space="preserve"> This form provides the essential information to be contained in such a plan. The supervisor should meet with the individuals, develop this plan, gather their signatures, and submit the plan to the Dean for final approval.</w:t>
      </w:r>
    </w:p>
    <w:p w14:paraId="04F2A667" w14:textId="77777777" w:rsidR="00B72D30" w:rsidRPr="00E16D8E" w:rsidRDefault="00B72D30" w:rsidP="00B72D30">
      <w:pPr>
        <w:rPr>
          <w:rFonts w:eastAsia="Times New Roman"/>
        </w:rPr>
      </w:pPr>
      <w:r w:rsidRPr="00E16D8E">
        <w:rPr>
          <w:rFonts w:eastAsia="Times New Roman" w:cs="Open Sans"/>
          <w:color w:val="000000"/>
          <w:shd w:val="clear" w:color="auto" w:fill="FFFFFF"/>
        </w:rPr>
        <w:t>Please provide a response to each of the categories below:</w:t>
      </w:r>
    </w:p>
    <w:p w14:paraId="1853DB3D" w14:textId="640E6A9B" w:rsidR="003D226F" w:rsidRPr="00C471BC" w:rsidRDefault="003D226F" w:rsidP="00C471BC">
      <w:pPr>
        <w:pStyle w:val="multi-levellistNumeric"/>
        <w:numPr>
          <w:ilvl w:val="0"/>
          <w:numId w:val="9"/>
        </w:numPr>
        <w:ind w:left="360"/>
        <w:rPr>
          <w:rFonts w:eastAsia="Times New Roman"/>
          <w:b/>
          <w:bCs/>
          <w:color w:val="007CB1"/>
        </w:rPr>
      </w:pPr>
      <w:r w:rsidRPr="00C471BC">
        <w:rPr>
          <w:rFonts w:eastAsia="Times New Roman"/>
          <w:b/>
          <w:bCs/>
        </w:rPr>
        <w:t>Names, titles (if student, degree sought), and employee/student number.</w:t>
      </w:r>
    </w:p>
    <w:p w14:paraId="13998055" w14:textId="7C1ACEAB" w:rsidR="00041FF7" w:rsidRPr="00441B92" w:rsidRDefault="00C471BC" w:rsidP="00C471BC">
      <w:pPr>
        <w:ind w:left="360"/>
        <w:rPr>
          <w:rFonts w:eastAsia="Times New Roman" w:cs="Open Sans"/>
          <w:color w:val="000000"/>
        </w:rPr>
      </w:pPr>
      <w:r>
        <w:rPr>
          <w:rFonts w:eastAsia="Times New Roman" w:cs="Open Sans"/>
          <w:color w:val="000000"/>
        </w:rPr>
        <w:br/>
      </w:r>
      <w:r w:rsidR="00041FF7" w:rsidRPr="00441B92">
        <w:rPr>
          <w:rFonts w:eastAsia="Times New Roman" w:cs="Open Sans"/>
          <w:color w:val="000000"/>
        </w:rPr>
        <w:t xml:space="preserve">Employee/Student: </w:t>
      </w:r>
      <w:r w:rsidR="00FE670C" w:rsidRPr="00441B92">
        <w:rPr>
          <w:rFonts w:eastAsia="Times New Roman" w:cs="Open Sans"/>
          <w:color w:val="000000"/>
        </w:rPr>
        <w:t>______________________________________________________</w:t>
      </w:r>
    </w:p>
    <w:p w14:paraId="02DD05CA" w14:textId="7C466254" w:rsidR="00041FF7" w:rsidRPr="00441B92" w:rsidRDefault="00041FF7" w:rsidP="00C471BC">
      <w:pPr>
        <w:ind w:firstLine="360"/>
        <w:rPr>
          <w:rFonts w:eastAsia="Times New Roman" w:cs="Open Sans"/>
          <w:color w:val="000000"/>
        </w:rPr>
      </w:pPr>
      <w:r w:rsidRPr="00441B92">
        <w:rPr>
          <w:rFonts w:eastAsia="Times New Roman" w:cs="Open Sans"/>
          <w:color w:val="000000"/>
        </w:rPr>
        <w:t xml:space="preserve">Supervisor/Evaluator: </w:t>
      </w:r>
      <w:r w:rsidR="00FE670C" w:rsidRPr="00441B92">
        <w:rPr>
          <w:rFonts w:eastAsia="Times New Roman" w:cs="Open Sans"/>
          <w:color w:val="000000"/>
        </w:rPr>
        <w:t>___________________________________________________</w:t>
      </w:r>
    </w:p>
    <w:p w14:paraId="1D495286" w14:textId="78330C5D" w:rsidR="00BD60B5" w:rsidRPr="00C471BC" w:rsidRDefault="00BD60B5" w:rsidP="00C471BC">
      <w:pPr>
        <w:pStyle w:val="Heading2"/>
        <w:numPr>
          <w:ilvl w:val="0"/>
          <w:numId w:val="9"/>
        </w:numPr>
        <w:ind w:left="360"/>
        <w:rPr>
          <w:rFonts w:ascii="Rockwell" w:hAnsi="Rockwell"/>
          <w:b/>
          <w:bCs/>
          <w:color w:val="auto"/>
          <w:sz w:val="24"/>
          <w:szCs w:val="24"/>
        </w:rPr>
      </w:pPr>
      <w:r w:rsidRPr="00C471BC">
        <w:rPr>
          <w:rFonts w:ascii="Rockwell" w:hAnsi="Rockwell"/>
          <w:b/>
          <w:bCs/>
          <w:color w:val="auto"/>
          <w:sz w:val="24"/>
          <w:szCs w:val="24"/>
        </w:rPr>
        <w:t>Area(s) of conflict of interest (e.g., course enrollment, thesis committee membership, direct supervision/evaluation of employment, admissions decision, research collaboration).</w:t>
      </w:r>
    </w:p>
    <w:p w14:paraId="54325B2B" w14:textId="114AAD6D" w:rsidR="002713EB" w:rsidRPr="00441B92" w:rsidRDefault="00C471BC" w:rsidP="00C471BC">
      <w:r>
        <w:t xml:space="preserve">Add </w:t>
      </w:r>
      <w:r w:rsidR="00BD60B5" w:rsidRPr="00441B92">
        <w:t>Text</w:t>
      </w:r>
    </w:p>
    <w:p w14:paraId="3A8C14A9" w14:textId="0D3CA2F7" w:rsidR="00586EE9" w:rsidRPr="00C471BC" w:rsidRDefault="00586EE9" w:rsidP="00C471BC">
      <w:pPr>
        <w:pStyle w:val="Heading2"/>
        <w:numPr>
          <w:ilvl w:val="0"/>
          <w:numId w:val="9"/>
        </w:numPr>
        <w:ind w:left="360"/>
        <w:rPr>
          <w:rFonts w:ascii="Rockwell" w:hAnsi="Rockwell"/>
          <w:b/>
          <w:bCs/>
          <w:color w:val="auto"/>
          <w:sz w:val="24"/>
          <w:szCs w:val="24"/>
        </w:rPr>
      </w:pPr>
      <w:r w:rsidRPr="00C471BC">
        <w:rPr>
          <w:rFonts w:ascii="Rockwell" w:hAnsi="Rockwell"/>
          <w:b/>
          <w:bCs/>
          <w:color w:val="auto"/>
          <w:sz w:val="24"/>
          <w:szCs w:val="24"/>
        </w:rPr>
        <w:t>Immediate steps to be implemented to remove the evaluative/supervisory capacity of the relationship, including the details of all alternative arrangements to be made.</w:t>
      </w:r>
    </w:p>
    <w:p w14:paraId="7C554601" w14:textId="1A82C3B0" w:rsidR="00183D37" w:rsidRPr="00441B92" w:rsidRDefault="00C471BC" w:rsidP="00C471BC">
      <w:pPr>
        <w:rPr>
          <w:b/>
        </w:rPr>
      </w:pPr>
      <w:r>
        <w:t xml:space="preserve">Add </w:t>
      </w:r>
      <w:r w:rsidR="00586EE9" w:rsidRPr="00441B92">
        <w:t>Text</w:t>
      </w:r>
    </w:p>
    <w:p w14:paraId="53F598D6" w14:textId="4C8A7409" w:rsidR="001F731C" w:rsidRPr="00C471BC" w:rsidRDefault="001F731C" w:rsidP="00C471BC">
      <w:pPr>
        <w:pStyle w:val="Heading2"/>
        <w:numPr>
          <w:ilvl w:val="0"/>
          <w:numId w:val="9"/>
        </w:numPr>
        <w:ind w:left="360"/>
        <w:rPr>
          <w:rFonts w:ascii="Rockwell" w:hAnsi="Rockwell"/>
          <w:b/>
          <w:bCs/>
          <w:color w:val="auto"/>
          <w:sz w:val="24"/>
          <w:szCs w:val="24"/>
        </w:rPr>
      </w:pPr>
      <w:r w:rsidRPr="00C471BC">
        <w:rPr>
          <w:rFonts w:ascii="Rockwell" w:hAnsi="Rockwell"/>
          <w:b/>
          <w:bCs/>
          <w:color w:val="auto"/>
          <w:sz w:val="24"/>
          <w:szCs w:val="24"/>
        </w:rPr>
        <w:t>A specific timeline for plan implementation.</w:t>
      </w:r>
    </w:p>
    <w:p w14:paraId="032DC42C" w14:textId="2DF139AA" w:rsidR="007812D1" w:rsidRPr="00441B92" w:rsidRDefault="00C471BC" w:rsidP="00C471BC">
      <w:pPr>
        <w:spacing w:before="120" w:after="0"/>
        <w:rPr>
          <w:rFonts w:eastAsia="Calibri" w:cs="Calibri"/>
          <w:kern w:val="0"/>
        </w:rPr>
      </w:pPr>
      <w:r>
        <w:rPr>
          <w:rFonts w:eastAsia="Calibri" w:cs="Calibri"/>
          <w:kern w:val="0"/>
        </w:rPr>
        <w:t xml:space="preserve">Add </w:t>
      </w:r>
      <w:r w:rsidR="001F731C" w:rsidRPr="00441B92">
        <w:rPr>
          <w:rFonts w:eastAsia="Calibri" w:cs="Calibri"/>
          <w:kern w:val="0"/>
        </w:rPr>
        <w:t>Text</w:t>
      </w:r>
    </w:p>
    <w:p w14:paraId="6C5F3871" w14:textId="0F146664" w:rsidR="007812D1" w:rsidRPr="00C471BC" w:rsidRDefault="00441B92" w:rsidP="00C471BC">
      <w:pPr>
        <w:pStyle w:val="Heading2"/>
        <w:numPr>
          <w:ilvl w:val="0"/>
          <w:numId w:val="9"/>
        </w:numPr>
        <w:ind w:left="360"/>
        <w:rPr>
          <w:rFonts w:ascii="Rockwell" w:hAnsi="Rockwell"/>
          <w:b/>
          <w:bCs/>
          <w:color w:val="auto"/>
          <w:sz w:val="24"/>
          <w:szCs w:val="24"/>
        </w:rPr>
      </w:pPr>
      <w:r w:rsidRPr="00C471BC">
        <w:rPr>
          <w:rFonts w:ascii="Rockwell" w:hAnsi="Rockwell"/>
          <w:b/>
          <w:bCs/>
          <w:color w:val="auto"/>
          <w:sz w:val="24"/>
          <w:szCs w:val="24"/>
        </w:rPr>
        <w:t>The i</w:t>
      </w:r>
      <w:r w:rsidR="007812D1" w:rsidRPr="00C471BC">
        <w:rPr>
          <w:rFonts w:ascii="Rockwell" w:hAnsi="Rockwell"/>
          <w:b/>
          <w:bCs/>
          <w:color w:val="auto"/>
          <w:sz w:val="24"/>
          <w:szCs w:val="24"/>
        </w:rPr>
        <w:t xml:space="preserve">ndividual </w:t>
      </w:r>
      <w:r w:rsidRPr="00C471BC">
        <w:rPr>
          <w:rFonts w:ascii="Rockwell" w:hAnsi="Rockwell"/>
          <w:b/>
          <w:bCs/>
          <w:color w:val="auto"/>
          <w:sz w:val="24"/>
          <w:szCs w:val="24"/>
        </w:rPr>
        <w:t xml:space="preserve">who is </w:t>
      </w:r>
      <w:r w:rsidR="007812D1" w:rsidRPr="00C471BC">
        <w:rPr>
          <w:rFonts w:ascii="Rockwell" w:hAnsi="Rockwell"/>
          <w:b/>
          <w:bCs/>
          <w:color w:val="auto"/>
          <w:sz w:val="24"/>
          <w:szCs w:val="24"/>
        </w:rPr>
        <w:t>responsible for monitoring the effectiveness of the plan, receiving any concerns regarding plan effectiveness (from parties involved in the plan or from others), and determining any needed modifications to the plan as appropriate. The unit administrator is responsible for approving any changes to the plan.</w:t>
      </w:r>
    </w:p>
    <w:p w14:paraId="037E9994" w14:textId="796A4E1B" w:rsidR="004C7017" w:rsidRPr="00441B92" w:rsidRDefault="00C471BC" w:rsidP="00C471BC">
      <w:pPr>
        <w:spacing w:before="120" w:after="0"/>
        <w:rPr>
          <w:rFonts w:eastAsia="Calibri" w:cs="Calibri"/>
          <w:kern w:val="0"/>
        </w:rPr>
      </w:pPr>
      <w:r>
        <w:rPr>
          <w:rFonts w:eastAsia="Calibri" w:cs="Calibri"/>
          <w:kern w:val="0"/>
        </w:rPr>
        <w:t xml:space="preserve">Add </w:t>
      </w:r>
      <w:r w:rsidR="004C7017" w:rsidRPr="00441B92">
        <w:rPr>
          <w:rFonts w:eastAsia="Calibri" w:cs="Calibri"/>
          <w:kern w:val="0"/>
        </w:rPr>
        <w:t>Text</w:t>
      </w:r>
    </w:p>
    <w:p w14:paraId="08F66191" w14:textId="0EE848C2" w:rsidR="00407D50" w:rsidRPr="00C471BC" w:rsidRDefault="00942A4C" w:rsidP="00C471BC">
      <w:pPr>
        <w:pStyle w:val="Heading2"/>
        <w:numPr>
          <w:ilvl w:val="0"/>
          <w:numId w:val="9"/>
        </w:numPr>
        <w:ind w:left="360"/>
        <w:rPr>
          <w:rFonts w:ascii="Rockwell" w:hAnsi="Rockwell"/>
          <w:b/>
          <w:bCs/>
          <w:color w:val="auto"/>
          <w:sz w:val="24"/>
          <w:szCs w:val="24"/>
        </w:rPr>
      </w:pPr>
      <w:r w:rsidRPr="00C471BC">
        <w:rPr>
          <w:rFonts w:ascii="Rockwell" w:hAnsi="Rockwell"/>
          <w:b/>
          <w:bCs/>
          <w:color w:val="auto"/>
          <w:sz w:val="24"/>
          <w:szCs w:val="24"/>
        </w:rPr>
        <w:lastRenderedPageBreak/>
        <w:t>University resources/support for all parties involved in the relationship.</w:t>
      </w:r>
    </w:p>
    <w:p w14:paraId="67E6EBBA" w14:textId="120FF353" w:rsidR="004224E4" w:rsidRPr="004224E4" w:rsidRDefault="004224E4" w:rsidP="00825104">
      <w:r w:rsidRPr="004224E4">
        <w:t xml:space="preserve">Either party in this agreement can discuss the agreement or concerns arising with the Dean or the Human Resources Strategic Partner at any time. </w:t>
      </w:r>
    </w:p>
    <w:p w14:paraId="20EE2D2B" w14:textId="77777777" w:rsidR="004224E4" w:rsidRDefault="004224E4" w:rsidP="004224E4">
      <w:pPr>
        <w:pStyle w:val="Default"/>
        <w:spacing w:line="480" w:lineRule="auto"/>
        <w:rPr>
          <w:rFonts w:asciiTheme="minorHAnsi" w:hAnsiTheme="minorHAnsi"/>
        </w:rPr>
      </w:pPr>
    </w:p>
    <w:p w14:paraId="6C4781FE" w14:textId="0EB9AF98" w:rsidR="004224E4" w:rsidRDefault="004224E4" w:rsidP="00825104">
      <w:r w:rsidRPr="00E143E7">
        <w:t xml:space="preserve">Name of </w:t>
      </w:r>
      <w:r>
        <w:t>Employee/Student</w:t>
      </w:r>
      <w:r w:rsidRPr="00E143E7">
        <w:t>:</w:t>
      </w:r>
      <w:r w:rsidR="00DD4F78">
        <w:t xml:space="preserve"> </w:t>
      </w:r>
      <w:r w:rsidR="007C581B">
        <w:t>__________________________________________</w:t>
      </w:r>
      <w:r w:rsidR="00DD4F78">
        <w:t>_</w:t>
      </w:r>
      <w:r w:rsidR="007C581B">
        <w:t>__</w:t>
      </w:r>
      <w:r w:rsidR="00DD4F78">
        <w:t>_</w:t>
      </w:r>
      <w:r w:rsidR="007C581B">
        <w:t>_</w:t>
      </w:r>
    </w:p>
    <w:p w14:paraId="0E52D008" w14:textId="27101D33" w:rsidR="004224E4" w:rsidRPr="00E143E7" w:rsidRDefault="004224E4" w:rsidP="00825104">
      <w:r w:rsidRPr="00E143E7">
        <w:t>Signature: ____________________</w:t>
      </w:r>
      <w:r w:rsidR="00825104">
        <w:t>_______________</w:t>
      </w:r>
      <w:r w:rsidRPr="00E143E7">
        <w:t>_________ Date: _____________</w:t>
      </w:r>
      <w:r>
        <w:t>_</w:t>
      </w:r>
    </w:p>
    <w:p w14:paraId="1A0385F8" w14:textId="71A0A4B4" w:rsidR="004224E4" w:rsidRPr="00E143E7" w:rsidRDefault="004224E4" w:rsidP="00825104">
      <w:r w:rsidRPr="00E143E7">
        <w:t xml:space="preserve">Name of </w:t>
      </w:r>
      <w:r>
        <w:t>Supervisor/Evaluator</w:t>
      </w:r>
      <w:r w:rsidRPr="00E143E7">
        <w:t xml:space="preserve">: </w:t>
      </w:r>
      <w:r w:rsidR="007C581B">
        <w:t>_____________________________________________</w:t>
      </w:r>
    </w:p>
    <w:p w14:paraId="14374460" w14:textId="3EBE26ED" w:rsidR="004224E4" w:rsidRPr="00E143E7" w:rsidRDefault="004224E4" w:rsidP="00825104">
      <w:r w:rsidRPr="00E143E7">
        <w:t>Signature: _________________________</w:t>
      </w:r>
      <w:r w:rsidR="00825104">
        <w:t>_______________</w:t>
      </w:r>
      <w:r w:rsidRPr="00E143E7">
        <w:t>____</w:t>
      </w:r>
      <w:r>
        <w:t xml:space="preserve"> </w:t>
      </w:r>
      <w:r w:rsidRPr="00E143E7">
        <w:t>Date: _____________</w:t>
      </w:r>
      <w:r>
        <w:t>_</w:t>
      </w:r>
    </w:p>
    <w:p w14:paraId="2746E314" w14:textId="63CB4CE3" w:rsidR="004224E4" w:rsidRDefault="004224E4" w:rsidP="002A10EC">
      <w:r w:rsidRPr="00DB6963">
        <w:t xml:space="preserve">Name of Designated Representative for XXXXX </w:t>
      </w:r>
      <w:r w:rsidR="007C581B" w:rsidRPr="00DB6963">
        <w:t>______________________________</w:t>
      </w:r>
    </w:p>
    <w:p w14:paraId="658245B0" w14:textId="11E57315" w:rsidR="004224E4" w:rsidRDefault="004224E4" w:rsidP="00825104">
      <w:r w:rsidRPr="00E143E7">
        <w:t>Signature: ______________________</w:t>
      </w:r>
      <w:r w:rsidR="00825104">
        <w:t>_______________</w:t>
      </w:r>
      <w:r w:rsidRPr="00E143E7">
        <w:t>_______</w:t>
      </w:r>
      <w:r w:rsidR="00407D50">
        <w:t xml:space="preserve"> </w:t>
      </w:r>
      <w:r w:rsidRPr="00E143E7">
        <w:t>Date: _____________</w:t>
      </w:r>
      <w:r>
        <w:t>__</w:t>
      </w:r>
    </w:p>
    <w:p w14:paraId="51B85F75" w14:textId="19C83EB7" w:rsidR="004224E4" w:rsidRPr="00E143E7" w:rsidRDefault="004224E4" w:rsidP="00825104">
      <w:r w:rsidRPr="00E143E7">
        <w:t xml:space="preserve">Name of Supervisor of Record: </w:t>
      </w:r>
      <w:r w:rsidR="007C581B">
        <w:t>______________________________________________</w:t>
      </w:r>
    </w:p>
    <w:p w14:paraId="2932E246" w14:textId="62AC0E94" w:rsidR="004224E4" w:rsidRPr="00E143E7" w:rsidRDefault="004224E4" w:rsidP="002A10EC">
      <w:r w:rsidRPr="00E143E7">
        <w:t>Signature: ________________________</w:t>
      </w:r>
      <w:r w:rsidR="00825104">
        <w:t>_______________</w:t>
      </w:r>
      <w:r w:rsidRPr="00E143E7">
        <w:t>_____</w:t>
      </w:r>
      <w:r w:rsidR="00407D50">
        <w:t xml:space="preserve"> </w:t>
      </w:r>
      <w:r w:rsidRPr="00E143E7">
        <w:t>Date: _____________</w:t>
      </w:r>
      <w:r>
        <w:t>__</w:t>
      </w:r>
    </w:p>
    <w:p w14:paraId="151F238F" w14:textId="6F4B72F1" w:rsidR="003530EC" w:rsidRDefault="003530EC" w:rsidP="002A10EC">
      <w:r>
        <w:t>Name of Dean of the College of Earth and Mineral Sciences: ___________________</w:t>
      </w:r>
    </w:p>
    <w:p w14:paraId="2EE09F90" w14:textId="025DE325" w:rsidR="002713EB" w:rsidRDefault="004224E4">
      <w:r w:rsidRPr="00E143E7">
        <w:t>Signatur</w:t>
      </w:r>
      <w:r>
        <w:t>e</w:t>
      </w:r>
      <w:r w:rsidRPr="00E16D8E">
        <w:t>: _________________</w:t>
      </w:r>
      <w:r w:rsidR="00825104">
        <w:t>_______________</w:t>
      </w:r>
      <w:r w:rsidRPr="00E16D8E">
        <w:t>____</w:t>
      </w:r>
      <w:r w:rsidR="003530EC">
        <w:t>____</w:t>
      </w:r>
      <w:r w:rsidRPr="00E16D8E">
        <w:t>__</w:t>
      </w:r>
      <w:r w:rsidR="003530EC">
        <w:t>__</w:t>
      </w:r>
      <w:r w:rsidR="00407D50">
        <w:t xml:space="preserve"> </w:t>
      </w:r>
      <w:r>
        <w:t>Date: _______________</w:t>
      </w:r>
    </w:p>
    <w:sectPr w:rsidR="002713EB" w:rsidSect="007C785E">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2C1FE" w14:textId="77777777" w:rsidR="00E13A48" w:rsidRDefault="00E13A48" w:rsidP="007C785E">
      <w:pPr>
        <w:spacing w:after="0"/>
      </w:pPr>
      <w:r>
        <w:separator/>
      </w:r>
    </w:p>
  </w:endnote>
  <w:endnote w:type="continuationSeparator" w:id="0">
    <w:p w14:paraId="19EF4868" w14:textId="77777777" w:rsidR="00E13A48" w:rsidRDefault="00E13A48" w:rsidP="007C7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896654"/>
      <w:docPartObj>
        <w:docPartGallery w:val="Page Numbers (Bottom of Page)"/>
        <w:docPartUnique/>
      </w:docPartObj>
    </w:sdtPr>
    <w:sdtEndPr>
      <w:rPr>
        <w:noProof/>
      </w:rPr>
    </w:sdtEndPr>
    <w:sdtContent>
      <w:p w14:paraId="2A6C7EFB" w14:textId="5AAF024E" w:rsidR="00DB6963" w:rsidRDefault="00DB69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377E6C" w14:textId="77777777" w:rsidR="00DB6963" w:rsidRDefault="00DB6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3032137"/>
      <w:docPartObj>
        <w:docPartGallery w:val="Page Numbers (Bottom of Page)"/>
        <w:docPartUnique/>
      </w:docPartObj>
    </w:sdtPr>
    <w:sdtEndPr>
      <w:rPr>
        <w:noProof/>
      </w:rPr>
    </w:sdtEndPr>
    <w:sdtContent>
      <w:p w14:paraId="5136491C" w14:textId="5544B30B" w:rsidR="00DB6963" w:rsidRDefault="00DB69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9E53B1" w14:textId="77777777" w:rsidR="00DB6963" w:rsidRDefault="00DB6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FA364" w14:textId="77777777" w:rsidR="00E13A48" w:rsidRDefault="00E13A48" w:rsidP="007C785E">
      <w:pPr>
        <w:spacing w:after="0"/>
      </w:pPr>
      <w:r>
        <w:separator/>
      </w:r>
    </w:p>
  </w:footnote>
  <w:footnote w:type="continuationSeparator" w:id="0">
    <w:p w14:paraId="10811E7F" w14:textId="77777777" w:rsidR="00E13A48" w:rsidRDefault="00E13A48" w:rsidP="007C78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254A2" w14:textId="77777777" w:rsidR="007C785E" w:rsidRDefault="00955F95">
    <w:pPr>
      <w:pStyle w:val="Header"/>
    </w:pPr>
    <w:r w:rsidRPr="00576A48">
      <w:rPr>
        <w:noProof/>
      </w:rPr>
      <w:drawing>
        <wp:inline distT="0" distB="0" distL="0" distR="0" wp14:anchorId="2140D3B2" wp14:editId="4F0604F7">
          <wp:extent cx="2152650" cy="695325"/>
          <wp:effectExtent l="0" t="0" r="0" b="0"/>
          <wp:docPr id="1" name="Picture 1" descr="College of Earth and Mineral Sciences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of Earth and Mineral Sciences wordmark"/>
                  <pic:cNvPicPr>
                    <a:picLocks noChangeAspect="1" noChangeArrowheads="1"/>
                  </pic:cNvPicPr>
                </pic:nvPicPr>
                <pic:blipFill>
                  <a:blip r:embed="rId1">
                    <a:extLst>
                      <a:ext uri="{28A0092B-C50C-407E-A947-70E740481C1C}">
                        <a14:useLocalDpi xmlns:a14="http://schemas.microsoft.com/office/drawing/2010/main" val="0"/>
                      </a:ext>
                    </a:extLst>
                  </a:blip>
                  <a:srcRect l="5450" t="14661" r="6566" b="13995"/>
                  <a:stretch>
                    <a:fillRect/>
                  </a:stretch>
                </pic:blipFill>
                <pic:spPr bwMode="auto">
                  <a:xfrm>
                    <a:off x="0" y="0"/>
                    <a:ext cx="21526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B8A"/>
    <w:multiLevelType w:val="multilevel"/>
    <w:tmpl w:val="0409001D"/>
    <w:numStyleLink w:val="Multi-levellistsnumbered"/>
  </w:abstractNum>
  <w:abstractNum w:abstractNumId="1" w15:restartNumberingAfterBreak="0">
    <w:nsid w:val="0703211C"/>
    <w:multiLevelType w:val="hybridMultilevel"/>
    <w:tmpl w:val="DFDEDE76"/>
    <w:lvl w:ilvl="0" w:tplc="0066C706">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CB24D2"/>
    <w:multiLevelType w:val="multilevel"/>
    <w:tmpl w:val="8454EEEC"/>
    <w:numStyleLink w:val="multi-listnumerals"/>
  </w:abstractNum>
  <w:abstractNum w:abstractNumId="3" w15:restartNumberingAfterBreak="0">
    <w:nsid w:val="235D6352"/>
    <w:multiLevelType w:val="hybridMultilevel"/>
    <w:tmpl w:val="CEC28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E7463"/>
    <w:multiLevelType w:val="hybridMultilevel"/>
    <w:tmpl w:val="9A3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262A8"/>
    <w:multiLevelType w:val="multilevel"/>
    <w:tmpl w:val="0409001D"/>
    <w:styleLink w:val="Multi-levellistsnumbered"/>
    <w:lvl w:ilvl="0">
      <w:start w:val="1"/>
      <w:numFmt w:val="decimal"/>
      <w:lvlText w:val="%1)"/>
      <w:lvlJc w:val="left"/>
      <w:pPr>
        <w:ind w:left="360" w:hanging="360"/>
      </w:pPr>
      <w:rPr>
        <w:rFonts w:ascii="Rockwell" w:hAnsi="Rockwell"/>
        <w:color w:val="auto"/>
        <w:sz w:val="24"/>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2B648D6"/>
    <w:multiLevelType w:val="multilevel"/>
    <w:tmpl w:val="8454EEEC"/>
    <w:styleLink w:val="multi-listnumerals"/>
    <w:lvl w:ilvl="0">
      <w:start w:val="1"/>
      <w:numFmt w:val="decimal"/>
      <w:pStyle w:val="multi-levellistNumeric"/>
      <w:lvlText w:val="%1."/>
      <w:lvlJc w:val="left"/>
      <w:pPr>
        <w:ind w:left="360" w:hanging="360"/>
      </w:pPr>
      <w:rPr>
        <w:rFonts w:ascii="Rockwell" w:hAnsi="Rockwell" w:hint="default"/>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F64527B"/>
    <w:multiLevelType w:val="multilevel"/>
    <w:tmpl w:val="1DF0C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3B7375"/>
    <w:multiLevelType w:val="hybridMultilevel"/>
    <w:tmpl w:val="1A685480"/>
    <w:lvl w:ilvl="0" w:tplc="C3D8C008">
      <w:start w:val="1"/>
      <w:numFmt w:val="bullet"/>
      <w:pStyle w:val="ListBulleted"/>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E1052A"/>
    <w:multiLevelType w:val="multilevel"/>
    <w:tmpl w:val="8454EEEC"/>
    <w:numStyleLink w:val="multi-listnumerals"/>
  </w:abstractNum>
  <w:num w:numId="1" w16cid:durableId="850803997">
    <w:abstractNumId w:val="4"/>
  </w:num>
  <w:num w:numId="2" w16cid:durableId="1302341947">
    <w:abstractNumId w:val="1"/>
  </w:num>
  <w:num w:numId="3" w16cid:durableId="395980122">
    <w:abstractNumId w:val="6"/>
  </w:num>
  <w:num w:numId="4" w16cid:durableId="539165738">
    <w:abstractNumId w:val="9"/>
  </w:num>
  <w:num w:numId="5" w16cid:durableId="953170737">
    <w:abstractNumId w:val="2"/>
  </w:num>
  <w:num w:numId="6" w16cid:durableId="1055129881">
    <w:abstractNumId w:val="5"/>
  </w:num>
  <w:num w:numId="7" w16cid:durableId="888496554">
    <w:abstractNumId w:val="0"/>
  </w:num>
  <w:num w:numId="8" w16cid:durableId="949631966">
    <w:abstractNumId w:val="8"/>
  </w:num>
  <w:num w:numId="9" w16cid:durableId="1393231687">
    <w:abstractNumId w:val="3"/>
  </w:num>
  <w:num w:numId="10" w16cid:durableId="1066998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47"/>
    <w:rsid w:val="0002373D"/>
    <w:rsid w:val="00041FF7"/>
    <w:rsid w:val="000F3942"/>
    <w:rsid w:val="00112578"/>
    <w:rsid w:val="00145983"/>
    <w:rsid w:val="00145D75"/>
    <w:rsid w:val="00183D37"/>
    <w:rsid w:val="001F731C"/>
    <w:rsid w:val="002713EB"/>
    <w:rsid w:val="002A10EC"/>
    <w:rsid w:val="002F6D64"/>
    <w:rsid w:val="00347DCA"/>
    <w:rsid w:val="003530EC"/>
    <w:rsid w:val="003C1589"/>
    <w:rsid w:val="003D226F"/>
    <w:rsid w:val="003D33A0"/>
    <w:rsid w:val="003F4F2A"/>
    <w:rsid w:val="00407D50"/>
    <w:rsid w:val="004224E4"/>
    <w:rsid w:val="00425B8D"/>
    <w:rsid w:val="00441B92"/>
    <w:rsid w:val="004C7017"/>
    <w:rsid w:val="00586EE9"/>
    <w:rsid w:val="005E0564"/>
    <w:rsid w:val="00631689"/>
    <w:rsid w:val="006665F9"/>
    <w:rsid w:val="00733AF5"/>
    <w:rsid w:val="00753F17"/>
    <w:rsid w:val="007812D1"/>
    <w:rsid w:val="007C581B"/>
    <w:rsid w:val="007C785E"/>
    <w:rsid w:val="007D10CE"/>
    <w:rsid w:val="00822AD3"/>
    <w:rsid w:val="00825104"/>
    <w:rsid w:val="008A3264"/>
    <w:rsid w:val="008C4C41"/>
    <w:rsid w:val="00942A4C"/>
    <w:rsid w:val="00955F95"/>
    <w:rsid w:val="009C001A"/>
    <w:rsid w:val="009D7DFE"/>
    <w:rsid w:val="00A11518"/>
    <w:rsid w:val="00A554B7"/>
    <w:rsid w:val="00A92DCC"/>
    <w:rsid w:val="00AA13EC"/>
    <w:rsid w:val="00AB0DFA"/>
    <w:rsid w:val="00B16546"/>
    <w:rsid w:val="00B72D30"/>
    <w:rsid w:val="00BD60B5"/>
    <w:rsid w:val="00BE389A"/>
    <w:rsid w:val="00C01E47"/>
    <w:rsid w:val="00C01E7E"/>
    <w:rsid w:val="00C471BC"/>
    <w:rsid w:val="00C65AD6"/>
    <w:rsid w:val="00C90606"/>
    <w:rsid w:val="00CB7053"/>
    <w:rsid w:val="00D04DFF"/>
    <w:rsid w:val="00D44309"/>
    <w:rsid w:val="00D74A4D"/>
    <w:rsid w:val="00DB6963"/>
    <w:rsid w:val="00DD4999"/>
    <w:rsid w:val="00DD4F78"/>
    <w:rsid w:val="00DF306A"/>
    <w:rsid w:val="00DF7CD4"/>
    <w:rsid w:val="00E13A48"/>
    <w:rsid w:val="00E90522"/>
    <w:rsid w:val="00E91306"/>
    <w:rsid w:val="00EA3A1C"/>
    <w:rsid w:val="00EE2093"/>
    <w:rsid w:val="00EF3B62"/>
    <w:rsid w:val="00FB1F4C"/>
    <w:rsid w:val="00FD1D13"/>
    <w:rsid w:val="00FE670C"/>
    <w:rsid w:val="00FE6B38"/>
    <w:rsid w:val="00FF0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7BD4F"/>
  <w15:chartTrackingRefBased/>
  <w15:docId w15:val="{C58E4A07-C5AE-41CA-BA7C-575E7F73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3D"/>
    <w:pPr>
      <w:spacing w:after="240"/>
    </w:pPr>
    <w:rPr>
      <w:rFonts w:ascii="Rockwell" w:hAnsi="Rockwell"/>
      <w:kern w:val="2"/>
      <w:sz w:val="24"/>
      <w:szCs w:val="24"/>
    </w:rPr>
  </w:style>
  <w:style w:type="paragraph" w:styleId="Heading1">
    <w:name w:val="heading 1"/>
    <w:basedOn w:val="Normal"/>
    <w:next w:val="Normal"/>
    <w:link w:val="Heading1Char"/>
    <w:uiPriority w:val="9"/>
    <w:qFormat/>
    <w:rsid w:val="0002373D"/>
    <w:pPr>
      <w:keepNext/>
      <w:keepLines/>
      <w:spacing w:before="240" w:after="120"/>
      <w:outlineLvl w:val="0"/>
    </w:pPr>
    <w:rPr>
      <w:rFonts w:ascii="Franklin Gothic Medium" w:eastAsia="Times New Roman" w:hAnsi="Franklin Gothic Medium"/>
      <w:caps/>
      <w:color w:val="0F4761"/>
      <w:sz w:val="40"/>
      <w:szCs w:val="40"/>
    </w:rPr>
  </w:style>
  <w:style w:type="paragraph" w:styleId="Heading2">
    <w:name w:val="heading 2"/>
    <w:basedOn w:val="Normal"/>
    <w:next w:val="Normal"/>
    <w:link w:val="Heading2Char"/>
    <w:uiPriority w:val="9"/>
    <w:unhideWhenUsed/>
    <w:qFormat/>
    <w:rsid w:val="003F4F2A"/>
    <w:pPr>
      <w:keepNext/>
      <w:keepLines/>
      <w:spacing w:before="240" w:after="120"/>
      <w:outlineLvl w:val="1"/>
    </w:pPr>
    <w:rPr>
      <w:rFonts w:ascii="Franklin Gothic Medium" w:eastAsia="Times New Roman" w:hAnsi="Franklin Gothic Medium"/>
      <w:color w:val="007CB1"/>
      <w:sz w:val="32"/>
      <w:szCs w:val="32"/>
    </w:rPr>
  </w:style>
  <w:style w:type="paragraph" w:styleId="Heading3">
    <w:name w:val="heading 3"/>
    <w:basedOn w:val="Normal"/>
    <w:next w:val="Normal"/>
    <w:link w:val="Heading3Char"/>
    <w:uiPriority w:val="9"/>
    <w:unhideWhenUsed/>
    <w:qFormat/>
    <w:rsid w:val="00DF306A"/>
    <w:pPr>
      <w:keepNext/>
      <w:keepLines/>
      <w:spacing w:before="240" w:after="120"/>
      <w:outlineLvl w:val="2"/>
    </w:pPr>
    <w:rPr>
      <w:rFonts w:eastAsia="Times New Roman"/>
      <w:color w:val="007CB1"/>
      <w:sz w:val="28"/>
      <w:szCs w:val="28"/>
    </w:rPr>
  </w:style>
  <w:style w:type="paragraph" w:styleId="Heading4">
    <w:name w:val="heading 4"/>
    <w:basedOn w:val="Normal"/>
    <w:next w:val="Normal"/>
    <w:link w:val="Heading4Char"/>
    <w:uiPriority w:val="9"/>
    <w:semiHidden/>
    <w:unhideWhenUsed/>
    <w:qFormat/>
    <w:rsid w:val="002713EB"/>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2713EB"/>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2713EB"/>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2713EB"/>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713EB"/>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713EB"/>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373D"/>
    <w:rPr>
      <w:rFonts w:ascii="Franklin Gothic Medium" w:eastAsia="Times New Roman" w:hAnsi="Franklin Gothic Medium"/>
      <w:caps/>
      <w:color w:val="0F4761"/>
      <w:kern w:val="2"/>
      <w:sz w:val="40"/>
      <w:szCs w:val="40"/>
    </w:rPr>
  </w:style>
  <w:style w:type="character" w:customStyle="1" w:styleId="Heading2Char">
    <w:name w:val="Heading 2 Char"/>
    <w:link w:val="Heading2"/>
    <w:uiPriority w:val="9"/>
    <w:rsid w:val="003F4F2A"/>
    <w:rPr>
      <w:rFonts w:ascii="Franklin Gothic Medium" w:eastAsia="Times New Roman" w:hAnsi="Franklin Gothic Medium"/>
      <w:color w:val="007CB1"/>
      <w:kern w:val="2"/>
      <w:sz w:val="32"/>
      <w:szCs w:val="32"/>
    </w:rPr>
  </w:style>
  <w:style w:type="character" w:customStyle="1" w:styleId="Heading3Char">
    <w:name w:val="Heading 3 Char"/>
    <w:link w:val="Heading3"/>
    <w:uiPriority w:val="9"/>
    <w:rsid w:val="00DF306A"/>
    <w:rPr>
      <w:rFonts w:ascii="Rockwell" w:eastAsia="Times New Roman" w:hAnsi="Rockwell"/>
      <w:color w:val="007CB1"/>
      <w:kern w:val="2"/>
      <w:sz w:val="28"/>
      <w:szCs w:val="28"/>
    </w:rPr>
  </w:style>
  <w:style w:type="character" w:customStyle="1" w:styleId="Heading4Char">
    <w:name w:val="Heading 4 Char"/>
    <w:link w:val="Heading4"/>
    <w:uiPriority w:val="9"/>
    <w:semiHidden/>
    <w:rsid w:val="002713EB"/>
    <w:rPr>
      <w:rFonts w:eastAsia="Times New Roman" w:cs="Times New Roman"/>
      <w:i/>
      <w:iCs/>
      <w:color w:val="0F4761"/>
    </w:rPr>
  </w:style>
  <w:style w:type="character" w:customStyle="1" w:styleId="Heading5Char">
    <w:name w:val="Heading 5 Char"/>
    <w:link w:val="Heading5"/>
    <w:uiPriority w:val="9"/>
    <w:semiHidden/>
    <w:rsid w:val="002713EB"/>
    <w:rPr>
      <w:rFonts w:eastAsia="Times New Roman" w:cs="Times New Roman"/>
      <w:color w:val="0F4761"/>
    </w:rPr>
  </w:style>
  <w:style w:type="character" w:customStyle="1" w:styleId="Heading6Char">
    <w:name w:val="Heading 6 Char"/>
    <w:link w:val="Heading6"/>
    <w:uiPriority w:val="9"/>
    <w:semiHidden/>
    <w:rsid w:val="002713EB"/>
    <w:rPr>
      <w:rFonts w:eastAsia="Times New Roman" w:cs="Times New Roman"/>
      <w:i/>
      <w:iCs/>
      <w:color w:val="595959"/>
    </w:rPr>
  </w:style>
  <w:style w:type="character" w:customStyle="1" w:styleId="Heading7Char">
    <w:name w:val="Heading 7 Char"/>
    <w:link w:val="Heading7"/>
    <w:uiPriority w:val="9"/>
    <w:semiHidden/>
    <w:rsid w:val="002713EB"/>
    <w:rPr>
      <w:rFonts w:eastAsia="Times New Roman" w:cs="Times New Roman"/>
      <w:color w:val="595959"/>
    </w:rPr>
  </w:style>
  <w:style w:type="character" w:customStyle="1" w:styleId="Heading8Char">
    <w:name w:val="Heading 8 Char"/>
    <w:link w:val="Heading8"/>
    <w:uiPriority w:val="9"/>
    <w:semiHidden/>
    <w:rsid w:val="002713EB"/>
    <w:rPr>
      <w:rFonts w:eastAsia="Times New Roman" w:cs="Times New Roman"/>
      <w:i/>
      <w:iCs/>
      <w:color w:val="272727"/>
    </w:rPr>
  </w:style>
  <w:style w:type="character" w:customStyle="1" w:styleId="Heading9Char">
    <w:name w:val="Heading 9 Char"/>
    <w:link w:val="Heading9"/>
    <w:uiPriority w:val="9"/>
    <w:semiHidden/>
    <w:rsid w:val="002713EB"/>
    <w:rPr>
      <w:rFonts w:eastAsia="Times New Roman" w:cs="Times New Roman"/>
      <w:color w:val="272727"/>
    </w:rPr>
  </w:style>
  <w:style w:type="paragraph" w:styleId="Title">
    <w:name w:val="Title"/>
    <w:basedOn w:val="Normal"/>
    <w:next w:val="Normal"/>
    <w:link w:val="TitleChar"/>
    <w:uiPriority w:val="10"/>
    <w:qFormat/>
    <w:rsid w:val="00AA13EC"/>
    <w:pPr>
      <w:spacing w:before="240"/>
      <w:contextualSpacing/>
    </w:pPr>
    <w:rPr>
      <w:rFonts w:eastAsia="Times New Roman"/>
      <w:b/>
      <w:caps/>
      <w:color w:val="1E407C"/>
      <w:spacing w:val="-10"/>
      <w:kern w:val="28"/>
      <w:sz w:val="44"/>
      <w:szCs w:val="56"/>
    </w:rPr>
  </w:style>
  <w:style w:type="character" w:customStyle="1" w:styleId="TitleChar">
    <w:name w:val="Title Char"/>
    <w:link w:val="Title"/>
    <w:uiPriority w:val="10"/>
    <w:rsid w:val="00AA13EC"/>
    <w:rPr>
      <w:rFonts w:ascii="Rockwell" w:eastAsia="Times New Roman" w:hAnsi="Rockwell"/>
      <w:b/>
      <w:caps/>
      <w:color w:val="1E407C"/>
      <w:spacing w:val="-10"/>
      <w:kern w:val="28"/>
      <w:sz w:val="44"/>
      <w:szCs w:val="56"/>
    </w:rPr>
  </w:style>
  <w:style w:type="paragraph" w:styleId="Quote">
    <w:name w:val="Quote"/>
    <w:basedOn w:val="Normal"/>
    <w:next w:val="Normal"/>
    <w:link w:val="QuoteChar"/>
    <w:uiPriority w:val="29"/>
    <w:qFormat/>
    <w:rsid w:val="002713EB"/>
    <w:pPr>
      <w:spacing w:before="160"/>
      <w:jc w:val="center"/>
    </w:pPr>
    <w:rPr>
      <w:i/>
      <w:iCs/>
      <w:color w:val="404040"/>
    </w:rPr>
  </w:style>
  <w:style w:type="character" w:customStyle="1" w:styleId="QuoteChar">
    <w:name w:val="Quote Char"/>
    <w:link w:val="Quote"/>
    <w:uiPriority w:val="29"/>
    <w:rsid w:val="002713EB"/>
    <w:rPr>
      <w:i/>
      <w:iCs/>
      <w:color w:val="404040"/>
    </w:rPr>
  </w:style>
  <w:style w:type="paragraph" w:styleId="ListParagraph">
    <w:name w:val="List Paragraph"/>
    <w:basedOn w:val="Normal"/>
    <w:link w:val="ListParagraphChar"/>
    <w:uiPriority w:val="34"/>
    <w:qFormat/>
    <w:rsid w:val="00EA3A1C"/>
    <w:pPr>
      <w:numPr>
        <w:numId w:val="2"/>
      </w:numPr>
      <w:ind w:left="360"/>
      <w:contextualSpacing/>
    </w:pPr>
  </w:style>
  <w:style w:type="character" w:styleId="IntenseEmphasis">
    <w:name w:val="Intense Emphasis"/>
    <w:uiPriority w:val="21"/>
    <w:qFormat/>
    <w:rsid w:val="002713EB"/>
    <w:rPr>
      <w:i/>
      <w:iCs/>
      <w:color w:val="0F4761"/>
    </w:rPr>
  </w:style>
  <w:style w:type="paragraph" w:styleId="IntenseQuote">
    <w:name w:val="Intense Quote"/>
    <w:basedOn w:val="Normal"/>
    <w:next w:val="Normal"/>
    <w:link w:val="IntenseQuoteChar"/>
    <w:uiPriority w:val="30"/>
    <w:qFormat/>
    <w:rsid w:val="002713E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2713EB"/>
    <w:rPr>
      <w:i/>
      <w:iCs/>
      <w:color w:val="0F4761"/>
    </w:rPr>
  </w:style>
  <w:style w:type="character" w:styleId="IntenseReference">
    <w:name w:val="Intense Reference"/>
    <w:uiPriority w:val="32"/>
    <w:rsid w:val="002713EB"/>
    <w:rPr>
      <w:b/>
      <w:bCs/>
      <w:smallCaps/>
      <w:color w:val="0F4761"/>
      <w:spacing w:val="5"/>
    </w:rPr>
  </w:style>
  <w:style w:type="paragraph" w:styleId="Header">
    <w:name w:val="header"/>
    <w:basedOn w:val="Normal"/>
    <w:link w:val="HeaderChar"/>
    <w:uiPriority w:val="99"/>
    <w:unhideWhenUsed/>
    <w:rsid w:val="007C785E"/>
    <w:pPr>
      <w:tabs>
        <w:tab w:val="center" w:pos="4680"/>
        <w:tab w:val="right" w:pos="9360"/>
      </w:tabs>
      <w:spacing w:after="0"/>
    </w:pPr>
  </w:style>
  <w:style w:type="character" w:customStyle="1" w:styleId="HeaderChar">
    <w:name w:val="Header Char"/>
    <w:basedOn w:val="DefaultParagraphFont"/>
    <w:link w:val="Header"/>
    <w:uiPriority w:val="99"/>
    <w:rsid w:val="007C785E"/>
  </w:style>
  <w:style w:type="paragraph" w:styleId="Footer">
    <w:name w:val="footer"/>
    <w:basedOn w:val="Normal"/>
    <w:link w:val="FooterChar"/>
    <w:uiPriority w:val="99"/>
    <w:unhideWhenUsed/>
    <w:rsid w:val="007C785E"/>
    <w:pPr>
      <w:tabs>
        <w:tab w:val="center" w:pos="4680"/>
        <w:tab w:val="right" w:pos="9360"/>
      </w:tabs>
      <w:spacing w:after="0"/>
    </w:pPr>
  </w:style>
  <w:style w:type="character" w:customStyle="1" w:styleId="FooterChar">
    <w:name w:val="Footer Char"/>
    <w:basedOn w:val="DefaultParagraphFont"/>
    <w:link w:val="Footer"/>
    <w:uiPriority w:val="99"/>
    <w:rsid w:val="007C785E"/>
  </w:style>
  <w:style w:type="numbering" w:customStyle="1" w:styleId="multi-listnumerals">
    <w:name w:val="multi-list numerals"/>
    <w:uiPriority w:val="99"/>
    <w:rsid w:val="00A554B7"/>
    <w:pPr>
      <w:numPr>
        <w:numId w:val="3"/>
      </w:numPr>
    </w:pPr>
  </w:style>
  <w:style w:type="numbering" w:customStyle="1" w:styleId="Multi-levellistsnumbered">
    <w:name w:val="Multi-level lists numbered"/>
    <w:uiPriority w:val="99"/>
    <w:rsid w:val="00A554B7"/>
    <w:pPr>
      <w:numPr>
        <w:numId w:val="6"/>
      </w:numPr>
    </w:pPr>
  </w:style>
  <w:style w:type="paragraph" w:customStyle="1" w:styleId="multi-levellistNumeric">
    <w:name w:val="multi-level list Numeric"/>
    <w:basedOn w:val="Normal"/>
    <w:link w:val="multi-levellistNumericChar"/>
    <w:qFormat/>
    <w:rsid w:val="00D44309"/>
    <w:pPr>
      <w:numPr>
        <w:numId w:val="5"/>
      </w:numPr>
      <w:spacing w:after="60"/>
    </w:pPr>
  </w:style>
  <w:style w:type="character" w:customStyle="1" w:styleId="ListParagraphChar">
    <w:name w:val="List Paragraph Char"/>
    <w:basedOn w:val="DefaultParagraphFont"/>
    <w:link w:val="ListParagraph"/>
    <w:uiPriority w:val="34"/>
    <w:rsid w:val="00EA3A1C"/>
    <w:rPr>
      <w:rFonts w:ascii="Rockwell" w:hAnsi="Rockwell"/>
      <w:kern w:val="2"/>
      <w:sz w:val="24"/>
      <w:szCs w:val="24"/>
    </w:rPr>
  </w:style>
  <w:style w:type="character" w:customStyle="1" w:styleId="multi-levellistNumericChar">
    <w:name w:val="multi-level list Numeric Char"/>
    <w:basedOn w:val="ListParagraphChar"/>
    <w:link w:val="multi-levellistNumeric"/>
    <w:rsid w:val="00D44309"/>
    <w:rPr>
      <w:rFonts w:ascii="Rockwell" w:hAnsi="Rockwell"/>
      <w:kern w:val="2"/>
      <w:sz w:val="24"/>
      <w:szCs w:val="24"/>
    </w:rPr>
  </w:style>
  <w:style w:type="paragraph" w:customStyle="1" w:styleId="ListBulleted">
    <w:name w:val="List Bulleted"/>
    <w:basedOn w:val="Normal"/>
    <w:link w:val="ListBulletedChar"/>
    <w:qFormat/>
    <w:rsid w:val="00D44309"/>
    <w:pPr>
      <w:numPr>
        <w:numId w:val="8"/>
      </w:numPr>
      <w:spacing w:after="60"/>
      <w:ind w:left="360"/>
    </w:pPr>
  </w:style>
  <w:style w:type="character" w:customStyle="1" w:styleId="ListBulletedChar">
    <w:name w:val="List Bulleted Char"/>
    <w:basedOn w:val="DefaultParagraphFont"/>
    <w:link w:val="ListBulleted"/>
    <w:rsid w:val="00D44309"/>
    <w:rPr>
      <w:rFonts w:ascii="Rockwell" w:hAnsi="Rockwell"/>
      <w:kern w:val="2"/>
      <w:sz w:val="24"/>
      <w:szCs w:val="24"/>
    </w:rPr>
  </w:style>
  <w:style w:type="character" w:styleId="Hyperlink">
    <w:name w:val="Hyperlink"/>
    <w:basedOn w:val="DefaultParagraphFont"/>
    <w:uiPriority w:val="99"/>
    <w:unhideWhenUsed/>
    <w:rsid w:val="00B72D30"/>
    <w:rPr>
      <w:color w:val="467886" w:themeColor="hyperlink"/>
      <w:u w:val="single"/>
    </w:rPr>
  </w:style>
  <w:style w:type="paragraph" w:customStyle="1" w:styleId="Default">
    <w:name w:val="Default"/>
    <w:rsid w:val="004224E4"/>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olicy.psu.edu/policies/hr5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k17\OneDrive%20-%20The%20Pennsylvania%20State%20University\Documents%20-%20CEDO\Operations\Letterhead,%20Template%20and%20Wordmarks\EMS%20Word%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8" ma:contentTypeDescription="Create a new document." ma:contentTypeScope="" ma:versionID="bff74cdcd0ad926250062d6819776918">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c4dba29b13133ed6b67650226ee560e2"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314f42-8d66-45d7-a590-fb54340608bd">
      <Terms xmlns="http://schemas.microsoft.com/office/infopath/2007/PartnerControls"/>
    </lcf76f155ced4ddcb4097134ff3c332f>
    <TaxCatchAll xmlns="b7f1cb50-daf7-48c9-be60-f9ff6b6633aa" xsi:nil="true"/>
  </documentManagement>
</p:properties>
</file>

<file path=customXml/itemProps1.xml><?xml version="1.0" encoding="utf-8"?>
<ds:datastoreItem xmlns:ds="http://schemas.openxmlformats.org/officeDocument/2006/customXml" ds:itemID="{513D412D-6554-41A5-BA91-F75E34E92110}">
  <ds:schemaRefs>
    <ds:schemaRef ds:uri="http://schemas.microsoft.com/sharepoint/v3/contenttype/forms"/>
  </ds:schemaRefs>
</ds:datastoreItem>
</file>

<file path=customXml/itemProps2.xml><?xml version="1.0" encoding="utf-8"?>
<ds:datastoreItem xmlns:ds="http://schemas.openxmlformats.org/officeDocument/2006/customXml" ds:itemID="{6E34C318-478E-40C7-B53D-2F699032F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08E777-F185-40C5-8A70-ADD74AEB515C}">
  <ds:schemaRefs>
    <ds:schemaRef ds:uri="http://schemas.microsoft.com/office/2006/metadata/properties"/>
    <ds:schemaRef ds:uri="http://schemas.microsoft.com/office/infopath/2007/PartnerControls"/>
    <ds:schemaRef ds:uri="f4314f42-8d66-45d7-a590-fb54340608bd"/>
    <ds:schemaRef ds:uri="b7f1cb50-daf7-48c9-be60-f9ff6b6633aa"/>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EMS Word template2</Template>
  <TotalTime>3</TotalTime>
  <Pages>2</Pages>
  <Words>404</Words>
  <Characters>2303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Links>
    <vt:vector size="6" baseType="variant">
      <vt:variant>
        <vt:i4>1638475</vt:i4>
      </vt:variant>
      <vt:variant>
        <vt:i4>0</vt:i4>
      </vt:variant>
      <vt:variant>
        <vt:i4>0</vt:i4>
      </vt:variant>
      <vt:variant>
        <vt:i4>5</vt:i4>
      </vt:variant>
      <vt:variant>
        <vt:lpwstr>https://policy.psu.edu/policies/ac14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Kiver, Nicola Marie</dc:creator>
  <cp:keywords/>
  <dc:description/>
  <cp:lastModifiedBy>Craig, Patricia Lee</cp:lastModifiedBy>
  <cp:revision>2</cp:revision>
  <dcterms:created xsi:type="dcterms:W3CDTF">2025-05-19T19:00:00Z</dcterms:created>
  <dcterms:modified xsi:type="dcterms:W3CDTF">2025-05-19T19:00:00Z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0x010100DF00C4AF76F33C4EB64A9780A2FDA46F</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lcf76f155ced4ddcb4097134ff3c332f">
    <vt:lpwstr/>
  </property>
  <property fmtid="{D5CDD505-2E9C-101B-9397-08002B2CF9AE}" pid="11" name="TaxCatchAll">
    <vt:lpwstr/>
  </property>
</Properties>
</file>