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9DA26CF" w14:textId="6BE840C9" w:rsidR="00821877" w:rsidRDefault="00144391" w:rsidP="002F2DA1">
      <w:pPr>
        <w:pStyle w:val="Heading1"/>
      </w:pPr>
      <w:r>
        <w:t>Before you hit send: A</w:t>
      </w:r>
      <w:r w:rsidR="002F2DA1">
        <w:t>n</w:t>
      </w:r>
      <w:r>
        <w:t xml:space="preserve"> accessibility checklist for Outlook</w:t>
      </w:r>
    </w:p>
    <w:p w14:paraId="7452BE13" w14:textId="3EDF42D0" w:rsidR="00144391" w:rsidRDefault="00144391" w:rsidP="002F2DA1">
      <w:pPr>
        <w:pStyle w:val="Heading2"/>
      </w:pPr>
      <w:r>
        <w:t>Content</w:t>
      </w:r>
    </w:p>
    <w:p w14:paraId="736F51FB" w14:textId="7FE63F99" w:rsidR="00144391" w:rsidRDefault="00144391" w:rsidP="00144391">
      <w:pPr>
        <w:pStyle w:val="ListParagraph"/>
        <w:numPr>
          <w:ilvl w:val="0"/>
          <w:numId w:val="1"/>
        </w:numPr>
      </w:pPr>
      <w:r>
        <w:t>Does the subject line clearly describe the purpose of the email?</w:t>
      </w:r>
    </w:p>
    <w:p w14:paraId="0987F01E" w14:textId="4810F673" w:rsidR="00144391" w:rsidRDefault="00144391" w:rsidP="00144391">
      <w:pPr>
        <w:pStyle w:val="ListParagraph"/>
        <w:numPr>
          <w:ilvl w:val="0"/>
          <w:numId w:val="1"/>
        </w:numPr>
      </w:pPr>
      <w:r>
        <w:t>Would you be able to find it using search six months from now?</w:t>
      </w:r>
    </w:p>
    <w:p w14:paraId="143002C4" w14:textId="20CD78EB" w:rsidR="002001F2" w:rsidRDefault="002001F2" w:rsidP="00144391">
      <w:pPr>
        <w:pStyle w:val="ListParagraph"/>
        <w:numPr>
          <w:ilvl w:val="0"/>
          <w:numId w:val="1"/>
        </w:numPr>
      </w:pPr>
      <w:r>
        <w:t>Does the email get to the point quickly</w:t>
      </w:r>
      <w:r w:rsidR="002F2DA1">
        <w:t xml:space="preserve"> and </w:t>
      </w:r>
      <w:r>
        <w:t xml:space="preserve">put the big idea </w:t>
      </w:r>
      <w:r w:rsidR="002F2DA1">
        <w:t xml:space="preserve">or action item </w:t>
      </w:r>
      <w:r>
        <w:t>up front?</w:t>
      </w:r>
    </w:p>
    <w:p w14:paraId="443D4E4A" w14:textId="7256F58F" w:rsidR="002001F2" w:rsidRDefault="002001F2" w:rsidP="00144391">
      <w:pPr>
        <w:pStyle w:val="ListParagraph"/>
        <w:numPr>
          <w:ilvl w:val="0"/>
          <w:numId w:val="1"/>
        </w:numPr>
      </w:pPr>
      <w:r>
        <w:t>Are paragraphs short? (3-5 sentences or less)</w:t>
      </w:r>
    </w:p>
    <w:p w14:paraId="1CB7BA64" w14:textId="0EE843EA" w:rsidR="009A0978" w:rsidRDefault="009A0978" w:rsidP="002F2DA1">
      <w:pPr>
        <w:pStyle w:val="ListParagraph"/>
        <w:numPr>
          <w:ilvl w:val="0"/>
          <w:numId w:val="1"/>
        </w:numPr>
        <w:spacing w:after="80"/>
      </w:pPr>
      <w:r>
        <w:t>Did you use lists where appropriate?</w:t>
      </w:r>
    </w:p>
    <w:p w14:paraId="35A3707C" w14:textId="13540C15" w:rsidR="003C4E3B" w:rsidRDefault="003C4E3B" w:rsidP="002F2DA1">
      <w:pPr>
        <w:pStyle w:val="Heading2"/>
      </w:pPr>
      <w:r>
        <w:t>Links</w:t>
      </w:r>
    </w:p>
    <w:p w14:paraId="3F875D26" w14:textId="0A19260B" w:rsidR="009A0978" w:rsidRDefault="009A0978" w:rsidP="00144391">
      <w:pPr>
        <w:pStyle w:val="ListParagraph"/>
        <w:numPr>
          <w:ilvl w:val="0"/>
          <w:numId w:val="1"/>
        </w:numPr>
      </w:pPr>
      <w:r>
        <w:t>Do links describe where they go, and is each link in the email unique?</w:t>
      </w:r>
    </w:p>
    <w:p w14:paraId="7A29A439" w14:textId="6BAF0DBD" w:rsidR="003C4E3B" w:rsidRDefault="003C4E3B" w:rsidP="002F2DA1">
      <w:pPr>
        <w:pStyle w:val="Heading2"/>
      </w:pPr>
      <w:r>
        <w:t>Images</w:t>
      </w:r>
    </w:p>
    <w:p w14:paraId="6B9424E4" w14:textId="1548DD0B" w:rsidR="009A0978" w:rsidRDefault="009A0978" w:rsidP="00144391">
      <w:pPr>
        <w:pStyle w:val="ListParagraph"/>
        <w:numPr>
          <w:ilvl w:val="0"/>
          <w:numId w:val="1"/>
        </w:numPr>
      </w:pPr>
      <w:r>
        <w:t>Do informative images contain alt text?</w:t>
      </w:r>
    </w:p>
    <w:p w14:paraId="787624C2" w14:textId="4A1B5F8B" w:rsidR="009A0978" w:rsidRDefault="009A0978" w:rsidP="002F2DA1">
      <w:pPr>
        <w:pStyle w:val="ListParagraph"/>
        <w:numPr>
          <w:ilvl w:val="0"/>
          <w:numId w:val="1"/>
        </w:numPr>
        <w:spacing w:after="80"/>
      </w:pPr>
      <w:r>
        <w:t>Is important information also available as text?</w:t>
      </w:r>
    </w:p>
    <w:p w14:paraId="1769CED5" w14:textId="0EE8B2B1" w:rsidR="003C4E3B" w:rsidRDefault="003C4E3B" w:rsidP="002F2DA1">
      <w:pPr>
        <w:pStyle w:val="Heading2"/>
      </w:pPr>
      <w:r>
        <w:t>Forwarding and Attachments</w:t>
      </w:r>
    </w:p>
    <w:p w14:paraId="4ACD7C30" w14:textId="1B4AAF1B" w:rsidR="00D42D02" w:rsidRDefault="00D42D02" w:rsidP="00144391">
      <w:pPr>
        <w:pStyle w:val="ListParagraph"/>
        <w:numPr>
          <w:ilvl w:val="0"/>
          <w:numId w:val="1"/>
        </w:numPr>
      </w:pPr>
      <w:r>
        <w:t>Are attachments accessible?</w:t>
      </w:r>
    </w:p>
    <w:p w14:paraId="109F5233" w14:textId="59885338" w:rsidR="00D42D02" w:rsidRDefault="00D42D02" w:rsidP="00144391">
      <w:pPr>
        <w:pStyle w:val="ListParagraph"/>
        <w:numPr>
          <w:ilvl w:val="0"/>
          <w:numId w:val="1"/>
        </w:numPr>
      </w:pPr>
      <w:r>
        <w:t>Does the email explain what the attachment contains?</w:t>
      </w:r>
    </w:p>
    <w:p w14:paraId="7BC79A45" w14:textId="43919CE8" w:rsidR="00D42D02" w:rsidRDefault="00D42D02" w:rsidP="002F2DA1">
      <w:pPr>
        <w:pStyle w:val="ListParagraph"/>
        <w:numPr>
          <w:ilvl w:val="0"/>
          <w:numId w:val="1"/>
        </w:numPr>
        <w:spacing w:after="80"/>
      </w:pPr>
      <w:r>
        <w:t>Am I forwarding accessibility problems?</w:t>
      </w:r>
    </w:p>
    <w:p w14:paraId="1C06380D" w14:textId="430CBA6E" w:rsidR="003C4E3B" w:rsidRDefault="0087058C" w:rsidP="002F2DA1">
      <w:pPr>
        <w:pStyle w:val="Heading2"/>
      </w:pPr>
      <w:r>
        <w:t>Formatting</w:t>
      </w:r>
    </w:p>
    <w:p w14:paraId="12C87528" w14:textId="37887841" w:rsidR="00AA0BD8" w:rsidRDefault="00AA0BD8" w:rsidP="00144391">
      <w:pPr>
        <w:pStyle w:val="ListParagraph"/>
        <w:numPr>
          <w:ilvl w:val="0"/>
          <w:numId w:val="1"/>
        </w:numPr>
      </w:pPr>
      <w:r>
        <w:t>Am I relying only on color?</w:t>
      </w:r>
    </w:p>
    <w:p w14:paraId="1E3E8292" w14:textId="2C7DC398" w:rsidR="0087058C" w:rsidRDefault="0087058C" w:rsidP="0087058C">
      <w:pPr>
        <w:pStyle w:val="ListParagraph"/>
        <w:numPr>
          <w:ilvl w:val="0"/>
          <w:numId w:val="1"/>
        </w:numPr>
      </w:pPr>
      <w:r>
        <w:t>Is my color contrast sufficient?</w:t>
      </w:r>
    </w:p>
    <w:p w14:paraId="306CBBF3" w14:textId="2DBC4BCF" w:rsidR="00AA0BD8" w:rsidRDefault="00AA0BD8" w:rsidP="00144391">
      <w:pPr>
        <w:pStyle w:val="ListParagraph"/>
        <w:numPr>
          <w:ilvl w:val="0"/>
          <w:numId w:val="1"/>
        </w:numPr>
      </w:pPr>
      <w:r>
        <w:t>Is the font readable?</w:t>
      </w:r>
    </w:p>
    <w:p w14:paraId="5AF59DD8" w14:textId="6B8A42D8" w:rsidR="00AA0BD8" w:rsidRDefault="00AA0BD8" w:rsidP="00144391">
      <w:pPr>
        <w:pStyle w:val="ListParagraph"/>
        <w:numPr>
          <w:ilvl w:val="0"/>
          <w:numId w:val="1"/>
        </w:numPr>
      </w:pPr>
      <w:r>
        <w:t>Did I avoid unnecessary formatting, such as</w:t>
      </w:r>
    </w:p>
    <w:p w14:paraId="72292657" w14:textId="078ACA23" w:rsidR="00AA0BD8" w:rsidRDefault="002F2DA1" w:rsidP="00AA0BD8">
      <w:pPr>
        <w:pStyle w:val="ListParagraph"/>
        <w:numPr>
          <w:ilvl w:val="1"/>
          <w:numId w:val="1"/>
        </w:numPr>
      </w:pPr>
      <w:r>
        <w:t>All caps</w:t>
      </w:r>
    </w:p>
    <w:p w14:paraId="60538F4B" w14:textId="4A2FBE05" w:rsidR="00AA0BD8" w:rsidRDefault="00AA0BD8" w:rsidP="00AA0BD8">
      <w:pPr>
        <w:pStyle w:val="ListParagraph"/>
        <w:numPr>
          <w:ilvl w:val="1"/>
          <w:numId w:val="1"/>
        </w:numPr>
      </w:pPr>
      <w:r>
        <w:t>Excessive bold</w:t>
      </w:r>
      <w:r w:rsidR="002F2DA1">
        <w:t xml:space="preserve"> or italics</w:t>
      </w:r>
    </w:p>
    <w:p w14:paraId="0BCF2657" w14:textId="2A10E468" w:rsidR="00AA0BD8" w:rsidRDefault="00AA0BD8" w:rsidP="002F2DA1">
      <w:pPr>
        <w:pStyle w:val="ListParagraph"/>
        <w:numPr>
          <w:ilvl w:val="1"/>
          <w:numId w:val="1"/>
        </w:numPr>
        <w:spacing w:after="80"/>
      </w:pPr>
      <w:r>
        <w:t>Underlining text that isn’t a link</w:t>
      </w:r>
    </w:p>
    <w:p w14:paraId="1DFD6762" w14:textId="12A18141" w:rsidR="00B25280" w:rsidRDefault="00B25280" w:rsidP="002F2DA1">
      <w:pPr>
        <w:pStyle w:val="ListParagraph"/>
        <w:numPr>
          <w:ilvl w:val="1"/>
          <w:numId w:val="1"/>
        </w:numPr>
        <w:spacing w:after="80"/>
      </w:pPr>
      <w:r>
        <w:t>Excessive emojis</w:t>
      </w:r>
    </w:p>
    <w:p w14:paraId="22313915" w14:textId="6352BAAE" w:rsidR="0087058C" w:rsidRDefault="0087058C" w:rsidP="002F2DA1">
      <w:pPr>
        <w:pStyle w:val="Heading2"/>
      </w:pPr>
      <w:r>
        <w:t>Tables</w:t>
      </w:r>
    </w:p>
    <w:p w14:paraId="4345D916" w14:textId="5B88DED1" w:rsidR="00AA0BD8" w:rsidRDefault="00AA0BD8" w:rsidP="00AA0BD8">
      <w:pPr>
        <w:pStyle w:val="ListParagraph"/>
        <w:numPr>
          <w:ilvl w:val="0"/>
          <w:numId w:val="1"/>
        </w:numPr>
      </w:pPr>
      <w:r>
        <w:t>If I used a table, is it only for data?</w:t>
      </w:r>
    </w:p>
    <w:p w14:paraId="179A7F5B" w14:textId="64CC4020" w:rsidR="00AA0BD8" w:rsidRDefault="00AA0BD8" w:rsidP="00AA0BD8">
      <w:pPr>
        <w:pStyle w:val="ListParagraph"/>
        <w:numPr>
          <w:ilvl w:val="0"/>
          <w:numId w:val="1"/>
        </w:numPr>
      </w:pPr>
      <w:r>
        <w:t>Do my tables have any blank or merged cells?</w:t>
      </w:r>
    </w:p>
    <w:p w14:paraId="18D71729" w14:textId="77777777" w:rsidR="0087058C" w:rsidRDefault="0087058C" w:rsidP="0087058C"/>
    <w:p w14:paraId="2734BC56" w14:textId="2ECA946B" w:rsidR="00D25133" w:rsidRDefault="00D25133" w:rsidP="002F2DA1">
      <w:pPr>
        <w:pStyle w:val="Heading2"/>
      </w:pPr>
      <w:r>
        <w:t>Final Check</w:t>
      </w:r>
    </w:p>
    <w:p w14:paraId="05E8E3BE" w14:textId="74E54B85" w:rsidR="002F2DA1" w:rsidRPr="002F2DA1" w:rsidRDefault="002F2DA1" w:rsidP="002F2DA1">
      <w:pPr>
        <w:pStyle w:val="ListParagraph"/>
        <w:numPr>
          <w:ilvl w:val="0"/>
          <w:numId w:val="1"/>
        </w:numPr>
        <w:spacing w:after="80"/>
      </w:pPr>
      <w:r>
        <w:t>Did I run Outlook’s Accessibility Checker?</w:t>
      </w:r>
      <w:r w:rsidR="00307617">
        <w:t xml:space="preserve"> (Remember: It won’t catch everything)</w:t>
      </w:r>
    </w:p>
    <w:p w14:paraId="2904858C" w14:textId="77777777" w:rsidR="00D25133" w:rsidRDefault="00D25133" w:rsidP="002F2DA1">
      <w:pPr>
        <w:spacing w:after="80"/>
      </w:pPr>
      <w:r>
        <w:t>If I were reading this on a phone, with a screen reader, or while skimming between meetings, would I still understand it?</w:t>
      </w:r>
    </w:p>
    <w:p w14:paraId="7AA0DA99" w14:textId="5A52794E" w:rsidR="00D25133" w:rsidRPr="00144391" w:rsidRDefault="00D25133" w:rsidP="002F2DA1">
      <w:pPr>
        <w:spacing w:before="80" w:after="0"/>
      </w:pPr>
      <w:r>
        <w:t>If the answer is “yes,” then you’re ready to hit “Send.”</w:t>
      </w:r>
    </w:p>
    <w:sectPr w:rsidR="00D25133" w:rsidRPr="00144391" w:rsidSect="002F2D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8F62560"/>
    <w:multiLevelType w:val="hybridMultilevel"/>
    <w:tmpl w:val="28EA0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F105B7"/>
    <w:multiLevelType w:val="hybridMultilevel"/>
    <w:tmpl w:val="B4B298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9461813">
    <w:abstractNumId w:val="1"/>
  </w:num>
  <w:num w:numId="2" w16cid:durableId="92546222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DAA"/>
    <w:rsid w:val="00091C78"/>
    <w:rsid w:val="000D1475"/>
    <w:rsid w:val="00144391"/>
    <w:rsid w:val="0015214A"/>
    <w:rsid w:val="001D1AD0"/>
    <w:rsid w:val="002001F2"/>
    <w:rsid w:val="00213D57"/>
    <w:rsid w:val="002F2DA1"/>
    <w:rsid w:val="00307617"/>
    <w:rsid w:val="00392800"/>
    <w:rsid w:val="003C4E3B"/>
    <w:rsid w:val="005D0EF1"/>
    <w:rsid w:val="00641DFE"/>
    <w:rsid w:val="00710540"/>
    <w:rsid w:val="00723431"/>
    <w:rsid w:val="00821877"/>
    <w:rsid w:val="0082424A"/>
    <w:rsid w:val="00836DAA"/>
    <w:rsid w:val="0086686D"/>
    <w:rsid w:val="0087058C"/>
    <w:rsid w:val="00931E20"/>
    <w:rsid w:val="009813E3"/>
    <w:rsid w:val="009A0978"/>
    <w:rsid w:val="00AA0BD8"/>
    <w:rsid w:val="00B10B6E"/>
    <w:rsid w:val="00B25280"/>
    <w:rsid w:val="00BC7150"/>
    <w:rsid w:val="00C87683"/>
    <w:rsid w:val="00CD70E3"/>
    <w:rsid w:val="00D25133"/>
    <w:rsid w:val="00D42D02"/>
    <w:rsid w:val="00DA78FF"/>
    <w:rsid w:val="00EB3507"/>
    <w:rsid w:val="00F440F3"/>
    <w:rsid w:val="00FA3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336E72D"/>
  <w15:chartTrackingRefBased/>
  <w15:docId w15:val="{E154A9BF-088A-6C4A-8F23-536AE4763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qFormat/>
    <w:rsid w:val="00B25280"/>
    <w:pPr>
      <w:keepNext/>
      <w:keepLines/>
      <w:spacing w:after="120" w:line="276" w:lineRule="auto"/>
      <w:outlineLvl w:val="0"/>
    </w:pPr>
    <w:rPr>
      <w:rFonts w:asciiTheme="majorHAnsi" w:eastAsia="Arial" w:hAnsiTheme="majorHAnsi" w:cs="Arial"/>
      <w:b/>
      <w:color w:val="000000" w:themeColor="text1"/>
      <w:kern w:val="0"/>
      <w:sz w:val="40"/>
      <w:szCs w:val="40"/>
      <w:lang w:val="en"/>
      <w14:ligatures w14:val="none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2F2DA1"/>
    <w:pPr>
      <w:keepNext/>
      <w:keepLines/>
      <w:spacing w:after="120" w:line="276" w:lineRule="auto"/>
      <w:outlineLvl w:val="1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1D1AD0"/>
    <w:pPr>
      <w:keepNext/>
      <w:keepLines/>
      <w:spacing w:after="120" w:line="240" w:lineRule="auto"/>
      <w:outlineLvl w:val="2"/>
    </w:pPr>
    <w:rPr>
      <w:rFonts w:eastAsiaTheme="majorEastAsia" w:cstheme="majorBidi"/>
      <w:b/>
      <w:color w:val="000000" w:themeColor="text1"/>
      <w:kern w:val="0"/>
      <w:sz w:val="28"/>
      <w:szCs w:val="28"/>
      <w14:ligatures w14:val="none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DA78FF"/>
    <w:pPr>
      <w:keepNext/>
      <w:keepLines/>
      <w:spacing w:after="80" w:line="276" w:lineRule="auto"/>
      <w:outlineLvl w:val="3"/>
    </w:pPr>
    <w:rPr>
      <w:rFonts w:eastAsiaTheme="majorEastAsia" w:cstheme="majorBidi"/>
      <w:b/>
      <w:i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6D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6D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6D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6D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6D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25280"/>
    <w:rPr>
      <w:rFonts w:asciiTheme="majorHAnsi" w:eastAsia="Arial" w:hAnsiTheme="majorHAnsi" w:cs="Arial"/>
      <w:b/>
      <w:color w:val="000000" w:themeColor="text1"/>
      <w:kern w:val="0"/>
      <w:sz w:val="40"/>
      <w:szCs w:val="40"/>
      <w:lang w:val="en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1D1AD0"/>
    <w:rPr>
      <w:rFonts w:eastAsiaTheme="majorEastAsia" w:cstheme="majorBidi"/>
      <w:b/>
      <w:color w:val="000000" w:themeColor="text1"/>
      <w:kern w:val="0"/>
      <w:sz w:val="28"/>
      <w:szCs w:val="28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2F2DA1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78FF"/>
    <w:rPr>
      <w:rFonts w:eastAsiaTheme="majorEastAsia" w:cstheme="majorBidi"/>
      <w:b/>
      <w:i/>
      <w:iCs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6DA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6D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6D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6D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6D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6D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6D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6D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6D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6D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6D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6D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6DA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6D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6DA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6DA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7cf48d45-3ddb-4389-a9c1-c115526eb52e}" enabled="0" method="" siteId="{7cf48d45-3ddb-4389-a9c1-c115526eb52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217</Words>
  <Characters>1059</Characters>
  <Application>Microsoft Office Word</Application>
  <DocSecurity>0</DocSecurity>
  <Lines>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Before you hit send: An accessibility checklist for Outlook</dc:title>
  <dc:subject/>
  <dc:creator>Stevie Rocco</dc:creator>
  <cp:keywords/>
  <dc:description/>
  <cp:lastModifiedBy>Stevie Rocco</cp:lastModifiedBy>
  <cp:revision>15</cp:revision>
  <dcterms:created xsi:type="dcterms:W3CDTF">2026-07-17T15:13:00Z</dcterms:created>
  <dcterms:modified xsi:type="dcterms:W3CDTF">2026-07-20T22:39:00Z</dcterms:modified>
  <cp:category/>
</cp:coreProperties>
</file>