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8418C" w14:textId="23D310C4" w:rsidR="003758CD" w:rsidRPr="00F7535A" w:rsidRDefault="002C78E2" w:rsidP="00F7535A">
      <w:pPr>
        <w:pStyle w:val="Heading1"/>
      </w:pPr>
      <w:r w:rsidRPr="002C78E2">
        <w:t>Computer Purchasing Procedures</w:t>
      </w:r>
    </w:p>
    <w:p w14:paraId="7EAB6478" w14:textId="77777777" w:rsidR="002C78E2" w:rsidRDefault="002C78E2" w:rsidP="002C78E2">
      <w:pPr>
        <w:pStyle w:val="Heading2"/>
      </w:pPr>
      <w:r>
        <w:t>Process for Penn State IT in Earth and Mineral Sciences Staff to handle computer purchase requests</w:t>
      </w:r>
    </w:p>
    <w:p w14:paraId="28E02DC0" w14:textId="77777777" w:rsidR="002C78E2" w:rsidRDefault="002C78E2" w:rsidP="002C78E2">
      <w:pPr>
        <w:pStyle w:val="Heading3"/>
      </w:pPr>
      <w:r>
        <w:t>Definitions</w:t>
      </w:r>
    </w:p>
    <w:p w14:paraId="3B47EE06" w14:textId="7BE3C03A" w:rsidR="002C78E2" w:rsidRDefault="002C78E2" w:rsidP="002C78E2">
      <w:pPr>
        <w:pStyle w:val="multi-levellistNumeric"/>
        <w:numPr>
          <w:ilvl w:val="0"/>
          <w:numId w:val="20"/>
        </w:numPr>
        <w:spacing w:after="0" w:line="360" w:lineRule="auto"/>
      </w:pPr>
      <w:r>
        <w:t>Individual – faculty, student, staff who needs a computer</w:t>
      </w:r>
    </w:p>
    <w:p w14:paraId="51833CC3" w14:textId="77777777" w:rsidR="002C78E2" w:rsidRDefault="002C78E2" w:rsidP="002C78E2">
      <w:pPr>
        <w:pStyle w:val="multi-levellistNumeric"/>
        <w:numPr>
          <w:ilvl w:val="0"/>
          <w:numId w:val="20"/>
        </w:numPr>
        <w:spacing w:after="0" w:line="360" w:lineRule="auto"/>
      </w:pPr>
      <w:r>
        <w:t>EMS IT – Penn State Academic IT staff located in the College of Earth and Mineral Sciences</w:t>
      </w:r>
    </w:p>
    <w:p w14:paraId="32BEE3DA" w14:textId="6B527B63" w:rsidR="002C78E2" w:rsidRDefault="002C78E2" w:rsidP="002C78E2">
      <w:pPr>
        <w:pStyle w:val="multi-levellistNumeric"/>
        <w:numPr>
          <w:ilvl w:val="0"/>
          <w:numId w:val="20"/>
        </w:numPr>
        <w:spacing w:after="0" w:line="360" w:lineRule="auto"/>
      </w:pPr>
      <w:r>
        <w:t>PSU Buy – Penn State’s purchasing website</w:t>
      </w:r>
    </w:p>
    <w:p w14:paraId="6037E1F5" w14:textId="77777777" w:rsidR="002C78E2" w:rsidRDefault="002C78E2" w:rsidP="002C78E2">
      <w:pPr>
        <w:pStyle w:val="multi-levellistNumeric"/>
        <w:numPr>
          <w:ilvl w:val="0"/>
          <w:numId w:val="20"/>
        </w:numPr>
        <w:spacing w:after="0" w:line="360" w:lineRule="auto"/>
      </w:pPr>
      <w:r>
        <w:t>Team Buying Shopping Cart – option in PSU Buy to share shopping carts with units</w:t>
      </w:r>
    </w:p>
    <w:p w14:paraId="5AE463F2" w14:textId="77777777" w:rsidR="002C78E2" w:rsidRDefault="002C78E2" w:rsidP="002C78E2">
      <w:pPr>
        <w:pStyle w:val="multi-levellistNumeric"/>
        <w:numPr>
          <w:ilvl w:val="0"/>
          <w:numId w:val="20"/>
        </w:numPr>
        <w:spacing w:after="0" w:line="360" w:lineRule="auto"/>
      </w:pPr>
      <w:r>
        <w:t>Cost Collector Information – Internal Order or Cost Center to charge</w:t>
      </w:r>
    </w:p>
    <w:p w14:paraId="06DB22FE" w14:textId="77777777" w:rsidR="002C78E2" w:rsidRDefault="002C78E2" w:rsidP="002C78E2">
      <w:pPr>
        <w:pStyle w:val="multi-levellistNumeric"/>
        <w:numPr>
          <w:ilvl w:val="0"/>
          <w:numId w:val="20"/>
        </w:numPr>
        <w:spacing w:after="0" w:line="360" w:lineRule="auto"/>
      </w:pPr>
      <w:r>
        <w:t>EMS Financial Coordinators – Currently Kati Taylor and Samantha Yon</w:t>
      </w:r>
    </w:p>
    <w:p w14:paraId="1FDA2937" w14:textId="77777777" w:rsidR="002C78E2" w:rsidRDefault="002C78E2" w:rsidP="002C78E2">
      <w:pPr>
        <w:pStyle w:val="multi-levellistNumeric"/>
        <w:numPr>
          <w:ilvl w:val="0"/>
          <w:numId w:val="20"/>
        </w:numPr>
        <w:spacing w:after="0" w:line="360" w:lineRule="auto"/>
      </w:pPr>
      <w:r>
        <w:t>EMS Initiators – Currently Aime Jones, Kaytee Eckley, and Emilee Fisher</w:t>
      </w:r>
    </w:p>
    <w:p w14:paraId="0F6BECA3" w14:textId="77777777" w:rsidR="002C78E2" w:rsidRDefault="002C78E2" w:rsidP="002C78E2">
      <w:pPr>
        <w:pStyle w:val="multi-levellistNumeric"/>
        <w:numPr>
          <w:ilvl w:val="0"/>
          <w:numId w:val="20"/>
        </w:numPr>
        <w:spacing w:after="0" w:line="360" w:lineRule="auto"/>
      </w:pPr>
      <w:r>
        <w:t>PR – Purchase Request</w:t>
      </w:r>
    </w:p>
    <w:p w14:paraId="3A61F1E5" w14:textId="77777777" w:rsidR="002C78E2" w:rsidRDefault="002C78E2" w:rsidP="002C78E2">
      <w:pPr>
        <w:pStyle w:val="multi-levellistNumeric"/>
        <w:numPr>
          <w:ilvl w:val="0"/>
          <w:numId w:val="20"/>
        </w:numPr>
        <w:spacing w:after="0" w:line="360" w:lineRule="auto"/>
      </w:pPr>
      <w:r>
        <w:t>Ticket – Help Desk request for tracking</w:t>
      </w:r>
    </w:p>
    <w:p w14:paraId="5A89BF5F" w14:textId="77777777" w:rsidR="002C78E2" w:rsidRDefault="002C78E2" w:rsidP="002C78E2">
      <w:pPr>
        <w:pStyle w:val="Heading3"/>
      </w:pPr>
      <w:r>
        <w:t>Procedure</w:t>
      </w:r>
    </w:p>
    <w:p w14:paraId="717F8FE7" w14:textId="579F6A02" w:rsidR="002C78E2" w:rsidRDefault="002C78E2" w:rsidP="002C78E2">
      <w:pPr>
        <w:pStyle w:val="multi-levellistNumeric"/>
        <w:numPr>
          <w:ilvl w:val="0"/>
          <w:numId w:val="22"/>
        </w:numPr>
        <w:spacing w:after="0" w:line="360" w:lineRule="auto"/>
      </w:pPr>
      <w:r>
        <w:t xml:space="preserve">The individual will submit a ticket to the EMS Help Desk by emailing </w:t>
      </w:r>
      <w:hyperlink r:id="rId10" w:history="1">
        <w:r w:rsidRPr="002C78E2">
          <w:rPr>
            <w:rStyle w:val="Hyperlink"/>
          </w:rPr>
          <w:t>orders@ems.psu.edu</w:t>
        </w:r>
      </w:hyperlink>
      <w:r>
        <w:t xml:space="preserve"> with cost collector information (if known).</w:t>
      </w:r>
    </w:p>
    <w:p w14:paraId="45C07C71" w14:textId="52559FE0" w:rsidR="002C78E2" w:rsidRDefault="002C78E2" w:rsidP="002C78E2">
      <w:pPr>
        <w:pStyle w:val="multi-levellistNumeric"/>
        <w:numPr>
          <w:ilvl w:val="1"/>
          <w:numId w:val="22"/>
        </w:numPr>
        <w:spacing w:after="0" w:line="360" w:lineRule="auto"/>
      </w:pPr>
      <w:r>
        <w:t>If a student opens a ticket on behalf of a faculty member, the student will need to include the faculty member’s contact information in the request.  EMS IT will add the faculty member as a requestor</w:t>
      </w:r>
      <w:r>
        <w:t>.</w:t>
      </w:r>
    </w:p>
    <w:p w14:paraId="0472C7B5" w14:textId="7EA06662" w:rsidR="002C78E2" w:rsidRDefault="002C78E2" w:rsidP="002C78E2">
      <w:pPr>
        <w:pStyle w:val="multi-levellistNumeric"/>
        <w:numPr>
          <w:ilvl w:val="0"/>
          <w:numId w:val="22"/>
        </w:numPr>
        <w:spacing w:after="0" w:line="360" w:lineRule="auto"/>
      </w:pPr>
      <w:r>
        <w:t>EMS IT will work with the individual to build a quote (using standard configurations when possible) and receive approval for the equipment ordered.  Approval will need to be in writing to the ticket.</w:t>
      </w:r>
    </w:p>
    <w:p w14:paraId="0632605F" w14:textId="7A4A18DB" w:rsidR="002C78E2" w:rsidRDefault="002C78E2" w:rsidP="002C78E2">
      <w:pPr>
        <w:pStyle w:val="multi-levellistNumeric"/>
        <w:numPr>
          <w:ilvl w:val="0"/>
          <w:numId w:val="22"/>
        </w:numPr>
        <w:spacing w:after="0" w:line="360" w:lineRule="auto"/>
      </w:pPr>
      <w:r>
        <w:t>EMS IT will add EMS Financial Coordinators to the ticket as Admin CCs</w:t>
      </w:r>
      <w:r>
        <w:t>.</w:t>
      </w:r>
    </w:p>
    <w:p w14:paraId="55A7C7E5" w14:textId="01FF332D" w:rsidR="002C78E2" w:rsidRDefault="002C78E2" w:rsidP="002C78E2">
      <w:pPr>
        <w:pStyle w:val="multi-levellistNumeric"/>
        <w:numPr>
          <w:ilvl w:val="0"/>
          <w:numId w:val="22"/>
        </w:numPr>
        <w:spacing w:after="0" w:line="360" w:lineRule="auto"/>
      </w:pPr>
      <w:r>
        <w:t>EMS IT will either:</w:t>
      </w:r>
    </w:p>
    <w:p w14:paraId="20AC7C8D" w14:textId="365AEE42" w:rsidR="002C78E2" w:rsidRDefault="002C78E2" w:rsidP="002C78E2">
      <w:pPr>
        <w:pStyle w:val="multi-levellistNumeric"/>
        <w:numPr>
          <w:ilvl w:val="1"/>
          <w:numId w:val="22"/>
        </w:numPr>
        <w:spacing w:after="0" w:line="360" w:lineRule="auto"/>
      </w:pPr>
      <w:r>
        <w:t>Add the Dell e-quotes or quotes to the ticket as well as the shipping address for IT Office responsible.  Please use the office address of the EMS IT person for that department.</w:t>
      </w:r>
    </w:p>
    <w:p w14:paraId="1432F754" w14:textId="07A875FC" w:rsidR="002C78E2" w:rsidRDefault="002C78E2" w:rsidP="002C78E2">
      <w:pPr>
        <w:pStyle w:val="multi-levellistNumeric"/>
        <w:numPr>
          <w:ilvl w:val="1"/>
          <w:numId w:val="22"/>
        </w:numPr>
        <w:spacing w:after="0" w:line="360" w:lineRule="auto"/>
      </w:pPr>
      <w:r>
        <w:t xml:space="preserve">Put the requisition in </w:t>
      </w:r>
      <w:proofErr w:type="spellStart"/>
      <w:r>
        <w:t>PSUBuy</w:t>
      </w:r>
      <w:proofErr w:type="spellEnd"/>
      <w:r>
        <w:t xml:space="preserve"> under a Team Buying Shopping Cart</w:t>
      </w:r>
      <w:r>
        <w:t>.</w:t>
      </w:r>
    </w:p>
    <w:p w14:paraId="02471DA6" w14:textId="349A75F6" w:rsidR="002C78E2" w:rsidRDefault="002C78E2" w:rsidP="002C78E2">
      <w:pPr>
        <w:pStyle w:val="multi-levellistNumeric"/>
        <w:numPr>
          <w:ilvl w:val="0"/>
          <w:numId w:val="23"/>
        </w:numPr>
        <w:spacing w:after="0" w:line="360" w:lineRule="auto"/>
      </w:pPr>
      <w:r>
        <w:lastRenderedPageBreak/>
        <w:t>Entering the EMS IT Delivery Address for configuration.  Please use the office address of the EMS IT person for that department.</w:t>
      </w:r>
    </w:p>
    <w:p w14:paraId="7D490B65" w14:textId="03FBA533" w:rsidR="002C78E2" w:rsidRDefault="002C78E2" w:rsidP="002C78E2">
      <w:pPr>
        <w:pStyle w:val="multi-levellistNumeric"/>
        <w:numPr>
          <w:ilvl w:val="0"/>
          <w:numId w:val="22"/>
        </w:numPr>
        <w:spacing w:after="0" w:line="360" w:lineRule="auto"/>
      </w:pPr>
      <w:r>
        <w:t>EMS Financial Coordinator works with Department Budget Admin to determine cost collector (if not already provided)</w:t>
      </w:r>
      <w:r>
        <w:t>.</w:t>
      </w:r>
    </w:p>
    <w:p w14:paraId="76471455" w14:textId="44578E01" w:rsidR="002C78E2" w:rsidRDefault="002C78E2" w:rsidP="002C78E2">
      <w:pPr>
        <w:pStyle w:val="multi-levellistNumeric"/>
        <w:numPr>
          <w:ilvl w:val="0"/>
          <w:numId w:val="22"/>
        </w:numPr>
        <w:spacing w:after="0" w:line="360" w:lineRule="auto"/>
      </w:pPr>
      <w:r>
        <w:t>EMS Financial Coordinator will ask EMS Initiator to process PR in PSU Buy, with EMS Initiator listed as the goods receiver (deliver to).  PSU Buy approval process begins and order is processed.</w:t>
      </w:r>
    </w:p>
    <w:p w14:paraId="1FE3EE5A" w14:textId="6DEF9C32" w:rsidR="002C78E2" w:rsidRDefault="002C78E2" w:rsidP="002C78E2">
      <w:pPr>
        <w:pStyle w:val="multi-levellistNumeric"/>
        <w:numPr>
          <w:ilvl w:val="0"/>
          <w:numId w:val="22"/>
        </w:numPr>
        <w:spacing w:after="0" w:line="360" w:lineRule="auto"/>
      </w:pPr>
      <w:r>
        <w:t xml:space="preserve">Computing equipment delivered to EMS IT. After delivery, EMS Initiator will mark the order as received in </w:t>
      </w:r>
      <w:proofErr w:type="spellStart"/>
      <w:r>
        <w:t>PSUBuy</w:t>
      </w:r>
      <w:proofErr w:type="spellEnd"/>
      <w:r>
        <w:t xml:space="preserve"> (not necessary for most catalog orders).  EMS Initiator will confirm receipt via email with EMS IT before processing confirmation.</w:t>
      </w:r>
    </w:p>
    <w:p w14:paraId="59EF2DEA" w14:textId="18DACAA7" w:rsidR="002C78E2" w:rsidRPr="002C78E2" w:rsidRDefault="002C78E2" w:rsidP="002C78E2">
      <w:pPr>
        <w:pStyle w:val="multi-levellistNumeric"/>
        <w:numPr>
          <w:ilvl w:val="0"/>
          <w:numId w:val="22"/>
        </w:numPr>
        <w:spacing w:after="0" w:line="360" w:lineRule="auto"/>
      </w:pPr>
      <w:r>
        <w:t>EMS IT will open a new or sub ticket to track the build of the computer and delivery to the individual.</w:t>
      </w:r>
    </w:p>
    <w:sectPr w:rsidR="002C78E2" w:rsidRPr="002C78E2" w:rsidSect="00165D97">
      <w:footerReference w:type="default" r:id="rId11"/>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EDB7" w14:textId="77777777" w:rsidR="009F3E95" w:rsidRDefault="009F3E95" w:rsidP="007C785E">
      <w:pPr>
        <w:spacing w:after="0"/>
      </w:pPr>
      <w:r>
        <w:separator/>
      </w:r>
    </w:p>
  </w:endnote>
  <w:endnote w:type="continuationSeparator" w:id="0">
    <w:p w14:paraId="3B0911BC" w14:textId="77777777" w:rsidR="009F3E95" w:rsidRDefault="009F3E95" w:rsidP="007C78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D058" w14:textId="77777777" w:rsidR="00A70F59" w:rsidRDefault="00A70F59" w:rsidP="00A70F5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8053F" w14:textId="77777777" w:rsidR="009F3E95" w:rsidRDefault="009F3E95" w:rsidP="007C785E">
      <w:pPr>
        <w:spacing w:after="0"/>
      </w:pPr>
      <w:r>
        <w:separator/>
      </w:r>
    </w:p>
  </w:footnote>
  <w:footnote w:type="continuationSeparator" w:id="0">
    <w:p w14:paraId="71D56E8A" w14:textId="77777777" w:rsidR="009F3E95" w:rsidRDefault="009F3E95" w:rsidP="007C78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796C" w14:textId="77777777" w:rsidR="007C785E" w:rsidRDefault="00955F95">
    <w:pPr>
      <w:pStyle w:val="Header"/>
    </w:pPr>
    <w:r w:rsidRPr="00576A48">
      <w:rPr>
        <w:noProof/>
      </w:rPr>
      <w:drawing>
        <wp:inline distT="0" distB="0" distL="0" distR="0" wp14:anchorId="3A57E264" wp14:editId="5894E41A">
          <wp:extent cx="2152650" cy="695325"/>
          <wp:effectExtent l="0" t="0" r="0" b="0"/>
          <wp:docPr id="1" name="Picture 1" descr="College of Earth and Mineral Sciences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of Earth and Mineral Sciences wordmark"/>
                  <pic:cNvPicPr>
                    <a:picLocks noChangeAspect="1" noChangeArrowheads="1"/>
                  </pic:cNvPicPr>
                </pic:nvPicPr>
                <pic:blipFill>
                  <a:blip r:embed="rId1">
                    <a:extLst>
                      <a:ext uri="{28A0092B-C50C-407E-A947-70E740481C1C}">
                        <a14:useLocalDpi xmlns:a14="http://schemas.microsoft.com/office/drawing/2010/main" val="0"/>
                      </a:ext>
                    </a:extLst>
                  </a:blip>
                  <a:srcRect l="5450" t="14661" r="6566" b="13995"/>
                  <a:stretch>
                    <a:fillRect/>
                  </a:stretch>
                </pic:blipFill>
                <pic:spPr bwMode="auto">
                  <a:xfrm>
                    <a:off x="0" y="0"/>
                    <a:ext cx="2152650"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B8A"/>
    <w:multiLevelType w:val="multilevel"/>
    <w:tmpl w:val="0409001D"/>
    <w:numStyleLink w:val="Multi-levellistsnumbered"/>
  </w:abstractNum>
  <w:abstractNum w:abstractNumId="1" w15:restartNumberingAfterBreak="0">
    <w:nsid w:val="06D71527"/>
    <w:multiLevelType w:val="hybridMultilevel"/>
    <w:tmpl w:val="C8D65164"/>
    <w:lvl w:ilvl="0" w:tplc="0202890A">
      <w:start w:val="9"/>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03211C"/>
    <w:multiLevelType w:val="hybridMultilevel"/>
    <w:tmpl w:val="DFDEDE76"/>
    <w:lvl w:ilvl="0" w:tplc="0066C706">
      <w:start w:val="1"/>
      <w:numFmt w:val="bullet"/>
      <w:pStyle w:val="ListParagraph"/>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0E5433"/>
    <w:multiLevelType w:val="hybridMultilevel"/>
    <w:tmpl w:val="7C646510"/>
    <w:lvl w:ilvl="0" w:tplc="D83609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CB24D2"/>
    <w:multiLevelType w:val="multilevel"/>
    <w:tmpl w:val="8454EEEC"/>
    <w:numStyleLink w:val="multi-listnumerals"/>
  </w:abstractNum>
  <w:abstractNum w:abstractNumId="5" w15:restartNumberingAfterBreak="0">
    <w:nsid w:val="1536621B"/>
    <w:multiLevelType w:val="hybridMultilevel"/>
    <w:tmpl w:val="F77E2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167F5"/>
    <w:multiLevelType w:val="hybridMultilevel"/>
    <w:tmpl w:val="D8283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F44AD"/>
    <w:multiLevelType w:val="hybridMultilevel"/>
    <w:tmpl w:val="138AD2BE"/>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772784A"/>
    <w:multiLevelType w:val="hybridMultilevel"/>
    <w:tmpl w:val="F6A4760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82132EA"/>
    <w:multiLevelType w:val="hybridMultilevel"/>
    <w:tmpl w:val="FC807EF0"/>
    <w:lvl w:ilvl="0" w:tplc="95CC40BE">
      <w:start w:val="1"/>
      <w:numFmt w:val="decimal"/>
      <w:lvlText w:val="%1)"/>
      <w:lvlJc w:val="left"/>
      <w:pPr>
        <w:ind w:left="1080" w:hanging="720"/>
      </w:pPr>
      <w:rPr>
        <w:rFonts w:hint="default"/>
      </w:rPr>
    </w:lvl>
    <w:lvl w:ilvl="1" w:tplc="210296F0">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00B00"/>
    <w:multiLevelType w:val="multilevel"/>
    <w:tmpl w:val="FFFFFFFF"/>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364655A5"/>
    <w:multiLevelType w:val="multilevel"/>
    <w:tmpl w:val="FFFFFFFF"/>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3D5E7463"/>
    <w:multiLevelType w:val="hybridMultilevel"/>
    <w:tmpl w:val="9A3E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517055"/>
    <w:multiLevelType w:val="multilevel"/>
    <w:tmpl w:val="FFFFFFFF"/>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E7262A8"/>
    <w:multiLevelType w:val="multilevel"/>
    <w:tmpl w:val="0409001D"/>
    <w:styleLink w:val="Multi-levellistsnumbered"/>
    <w:lvl w:ilvl="0">
      <w:start w:val="1"/>
      <w:numFmt w:val="decimal"/>
      <w:lvlText w:val="%1)"/>
      <w:lvlJc w:val="left"/>
      <w:pPr>
        <w:ind w:left="360" w:hanging="360"/>
      </w:pPr>
      <w:rPr>
        <w:rFonts w:ascii="Rockwell" w:hAnsi="Rockwell"/>
        <w:color w:val="auto"/>
        <w:sz w:val="24"/>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0141169"/>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4B303A9F"/>
    <w:multiLevelType w:val="hybridMultilevel"/>
    <w:tmpl w:val="674E8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648D6"/>
    <w:multiLevelType w:val="multilevel"/>
    <w:tmpl w:val="8454EEEC"/>
    <w:styleLink w:val="multi-listnumerals"/>
    <w:lvl w:ilvl="0">
      <w:start w:val="1"/>
      <w:numFmt w:val="decimal"/>
      <w:pStyle w:val="multi-levellistNumeric"/>
      <w:lvlText w:val="%1."/>
      <w:lvlJc w:val="left"/>
      <w:pPr>
        <w:ind w:left="360" w:hanging="360"/>
      </w:pPr>
      <w:rPr>
        <w:rFonts w:ascii="Rockwell" w:hAnsi="Rockwell" w:hint="default"/>
        <w:color w:val="auto"/>
        <w:sz w:val="24"/>
      </w:rPr>
    </w:lvl>
    <w:lvl w:ilvl="1">
      <w:start w:val="1"/>
      <w:numFmt w:val="decimal"/>
      <w:lvlText w:val="%2."/>
      <w:lvlJc w:val="left"/>
      <w:pPr>
        <w:ind w:left="720" w:hanging="360"/>
      </w:pPr>
      <w:rPr>
        <w:rFonts w:ascii="Rockwell" w:eastAsia="Aptos" w:hAnsi="Rockwell"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43B7375"/>
    <w:multiLevelType w:val="hybridMultilevel"/>
    <w:tmpl w:val="1A685480"/>
    <w:lvl w:ilvl="0" w:tplc="C3D8C008">
      <w:start w:val="1"/>
      <w:numFmt w:val="bullet"/>
      <w:pStyle w:val="ListBulleted"/>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423BC9"/>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73123853"/>
    <w:multiLevelType w:val="multilevel"/>
    <w:tmpl w:val="FFFFFFFF"/>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792C5FD5"/>
    <w:multiLevelType w:val="hybridMultilevel"/>
    <w:tmpl w:val="8FB80D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DE1052A"/>
    <w:multiLevelType w:val="multilevel"/>
    <w:tmpl w:val="8454EEEC"/>
    <w:numStyleLink w:val="multi-listnumerals"/>
  </w:abstractNum>
  <w:num w:numId="1" w16cid:durableId="850803997">
    <w:abstractNumId w:val="12"/>
  </w:num>
  <w:num w:numId="2" w16cid:durableId="1302341947">
    <w:abstractNumId w:val="2"/>
  </w:num>
  <w:num w:numId="3" w16cid:durableId="395980122">
    <w:abstractNumId w:val="17"/>
  </w:num>
  <w:num w:numId="4" w16cid:durableId="539165738">
    <w:abstractNumId w:val="22"/>
  </w:num>
  <w:num w:numId="5" w16cid:durableId="953170737">
    <w:abstractNumId w:val="4"/>
  </w:num>
  <w:num w:numId="6" w16cid:durableId="1055129881">
    <w:abstractNumId w:val="14"/>
  </w:num>
  <w:num w:numId="7" w16cid:durableId="888496554">
    <w:abstractNumId w:val="0"/>
  </w:num>
  <w:num w:numId="8" w16cid:durableId="949631966">
    <w:abstractNumId w:val="18"/>
  </w:num>
  <w:num w:numId="9" w16cid:durableId="939294005">
    <w:abstractNumId w:val="16"/>
  </w:num>
  <w:num w:numId="10" w16cid:durableId="677469326">
    <w:abstractNumId w:val="3"/>
  </w:num>
  <w:num w:numId="11" w16cid:durableId="1598950560">
    <w:abstractNumId w:val="7"/>
  </w:num>
  <w:num w:numId="12" w16cid:durableId="696468965">
    <w:abstractNumId w:val="8"/>
  </w:num>
  <w:num w:numId="13" w16cid:durableId="896277408">
    <w:abstractNumId w:val="21"/>
  </w:num>
  <w:num w:numId="14" w16cid:durableId="11765298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7119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08577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59438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364798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409629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4960840">
    <w:abstractNumId w:val="6"/>
  </w:num>
  <w:num w:numId="21" w16cid:durableId="225075426">
    <w:abstractNumId w:val="5"/>
  </w:num>
  <w:num w:numId="22" w16cid:durableId="1763529628">
    <w:abstractNumId w:val="9"/>
  </w:num>
  <w:num w:numId="23" w16cid:durableId="1219786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0F"/>
    <w:rsid w:val="00013673"/>
    <w:rsid w:val="0002373D"/>
    <w:rsid w:val="00035CAB"/>
    <w:rsid w:val="000470A1"/>
    <w:rsid w:val="00064395"/>
    <w:rsid w:val="0006761D"/>
    <w:rsid w:val="00092317"/>
    <w:rsid w:val="000A026D"/>
    <w:rsid w:val="000B26BF"/>
    <w:rsid w:val="000D113D"/>
    <w:rsid w:val="00105507"/>
    <w:rsid w:val="00126383"/>
    <w:rsid w:val="00145983"/>
    <w:rsid w:val="00145D75"/>
    <w:rsid w:val="00154DEF"/>
    <w:rsid w:val="00156CD4"/>
    <w:rsid w:val="00165D97"/>
    <w:rsid w:val="001707A5"/>
    <w:rsid w:val="00183D37"/>
    <w:rsid w:val="001D4B09"/>
    <w:rsid w:val="001E1E0A"/>
    <w:rsid w:val="001E71D9"/>
    <w:rsid w:val="001F56BA"/>
    <w:rsid w:val="00207040"/>
    <w:rsid w:val="00222666"/>
    <w:rsid w:val="002451C0"/>
    <w:rsid w:val="00250E22"/>
    <w:rsid w:val="002713EB"/>
    <w:rsid w:val="00297EB7"/>
    <w:rsid w:val="002A3518"/>
    <w:rsid w:val="002A5688"/>
    <w:rsid w:val="002C78E2"/>
    <w:rsid w:val="002D4803"/>
    <w:rsid w:val="002D6D44"/>
    <w:rsid w:val="002F6D64"/>
    <w:rsid w:val="002F78E1"/>
    <w:rsid w:val="00334ADE"/>
    <w:rsid w:val="00335F5E"/>
    <w:rsid w:val="00373E84"/>
    <w:rsid w:val="003758CD"/>
    <w:rsid w:val="00381C04"/>
    <w:rsid w:val="003840EA"/>
    <w:rsid w:val="00394D06"/>
    <w:rsid w:val="003B460B"/>
    <w:rsid w:val="003C508C"/>
    <w:rsid w:val="003D19FE"/>
    <w:rsid w:val="003D33A0"/>
    <w:rsid w:val="003E09AA"/>
    <w:rsid w:val="003E2E50"/>
    <w:rsid w:val="003E47B1"/>
    <w:rsid w:val="003E5780"/>
    <w:rsid w:val="003E6DA0"/>
    <w:rsid w:val="003F36A6"/>
    <w:rsid w:val="003F4F2A"/>
    <w:rsid w:val="003F7562"/>
    <w:rsid w:val="003F7BE0"/>
    <w:rsid w:val="0042400F"/>
    <w:rsid w:val="00453C55"/>
    <w:rsid w:val="00472223"/>
    <w:rsid w:val="00474226"/>
    <w:rsid w:val="004753C1"/>
    <w:rsid w:val="004B73D1"/>
    <w:rsid w:val="004D4DE3"/>
    <w:rsid w:val="004E1D29"/>
    <w:rsid w:val="00512ED1"/>
    <w:rsid w:val="00531A95"/>
    <w:rsid w:val="00532367"/>
    <w:rsid w:val="0055518D"/>
    <w:rsid w:val="00566DA5"/>
    <w:rsid w:val="0057339A"/>
    <w:rsid w:val="00577CE0"/>
    <w:rsid w:val="005845D3"/>
    <w:rsid w:val="00594D8E"/>
    <w:rsid w:val="005F3FED"/>
    <w:rsid w:val="005F6426"/>
    <w:rsid w:val="0061356C"/>
    <w:rsid w:val="00614BDC"/>
    <w:rsid w:val="0061620C"/>
    <w:rsid w:val="00630DBE"/>
    <w:rsid w:val="00631689"/>
    <w:rsid w:val="006564A3"/>
    <w:rsid w:val="006665F9"/>
    <w:rsid w:val="00670F1C"/>
    <w:rsid w:val="006959CE"/>
    <w:rsid w:val="006A7BE1"/>
    <w:rsid w:val="006C33C6"/>
    <w:rsid w:val="006C5E37"/>
    <w:rsid w:val="006D4F46"/>
    <w:rsid w:val="00713901"/>
    <w:rsid w:val="0073028D"/>
    <w:rsid w:val="00733AF5"/>
    <w:rsid w:val="00734394"/>
    <w:rsid w:val="00754697"/>
    <w:rsid w:val="00756EA6"/>
    <w:rsid w:val="0077065A"/>
    <w:rsid w:val="00774006"/>
    <w:rsid w:val="00774FD1"/>
    <w:rsid w:val="00793A1A"/>
    <w:rsid w:val="00793E0F"/>
    <w:rsid w:val="00794BC2"/>
    <w:rsid w:val="007C681B"/>
    <w:rsid w:val="007C785E"/>
    <w:rsid w:val="007D7B91"/>
    <w:rsid w:val="007E13AE"/>
    <w:rsid w:val="007F4E05"/>
    <w:rsid w:val="00800FD1"/>
    <w:rsid w:val="008138FD"/>
    <w:rsid w:val="00815C0E"/>
    <w:rsid w:val="00822AD3"/>
    <w:rsid w:val="00833B94"/>
    <w:rsid w:val="00867951"/>
    <w:rsid w:val="00883F15"/>
    <w:rsid w:val="008A3264"/>
    <w:rsid w:val="008C4C41"/>
    <w:rsid w:val="008C72BF"/>
    <w:rsid w:val="00906878"/>
    <w:rsid w:val="0093076B"/>
    <w:rsid w:val="00933F20"/>
    <w:rsid w:val="00955F95"/>
    <w:rsid w:val="00966644"/>
    <w:rsid w:val="009A7E7B"/>
    <w:rsid w:val="009C001A"/>
    <w:rsid w:val="009C1899"/>
    <w:rsid w:val="009C79C1"/>
    <w:rsid w:val="009D2D9B"/>
    <w:rsid w:val="009E4554"/>
    <w:rsid w:val="009F2292"/>
    <w:rsid w:val="009F3E95"/>
    <w:rsid w:val="009F6FA3"/>
    <w:rsid w:val="00A054C6"/>
    <w:rsid w:val="00A07D55"/>
    <w:rsid w:val="00A11518"/>
    <w:rsid w:val="00A14AFA"/>
    <w:rsid w:val="00A233CD"/>
    <w:rsid w:val="00A2518D"/>
    <w:rsid w:val="00A262E6"/>
    <w:rsid w:val="00A2797C"/>
    <w:rsid w:val="00A32D32"/>
    <w:rsid w:val="00A5421F"/>
    <w:rsid w:val="00A554B7"/>
    <w:rsid w:val="00A55FD2"/>
    <w:rsid w:val="00A567BB"/>
    <w:rsid w:val="00A575E0"/>
    <w:rsid w:val="00A57BCC"/>
    <w:rsid w:val="00A70204"/>
    <w:rsid w:val="00A70F59"/>
    <w:rsid w:val="00A84CC8"/>
    <w:rsid w:val="00A852B1"/>
    <w:rsid w:val="00A87AE9"/>
    <w:rsid w:val="00A9453D"/>
    <w:rsid w:val="00AA0AF7"/>
    <w:rsid w:val="00AA13EC"/>
    <w:rsid w:val="00AA540B"/>
    <w:rsid w:val="00AB0DFA"/>
    <w:rsid w:val="00B16546"/>
    <w:rsid w:val="00B36F0C"/>
    <w:rsid w:val="00B514AD"/>
    <w:rsid w:val="00B52313"/>
    <w:rsid w:val="00B714ED"/>
    <w:rsid w:val="00BC0BA6"/>
    <w:rsid w:val="00BC1B9A"/>
    <w:rsid w:val="00BD2747"/>
    <w:rsid w:val="00BF4E16"/>
    <w:rsid w:val="00C016B3"/>
    <w:rsid w:val="00C01E7E"/>
    <w:rsid w:val="00C42F2D"/>
    <w:rsid w:val="00C460DF"/>
    <w:rsid w:val="00C55C6C"/>
    <w:rsid w:val="00C63137"/>
    <w:rsid w:val="00C65AD6"/>
    <w:rsid w:val="00C76582"/>
    <w:rsid w:val="00C84E89"/>
    <w:rsid w:val="00C869D7"/>
    <w:rsid w:val="00C90606"/>
    <w:rsid w:val="00CA403D"/>
    <w:rsid w:val="00CB00C2"/>
    <w:rsid w:val="00CB65FF"/>
    <w:rsid w:val="00CB67AB"/>
    <w:rsid w:val="00CC110B"/>
    <w:rsid w:val="00CD2510"/>
    <w:rsid w:val="00CD6C5E"/>
    <w:rsid w:val="00CE7CB0"/>
    <w:rsid w:val="00CF04E6"/>
    <w:rsid w:val="00CF2D10"/>
    <w:rsid w:val="00D07FEE"/>
    <w:rsid w:val="00D1703B"/>
    <w:rsid w:val="00D379EE"/>
    <w:rsid w:val="00D44309"/>
    <w:rsid w:val="00D6018A"/>
    <w:rsid w:val="00D74A4D"/>
    <w:rsid w:val="00D752F2"/>
    <w:rsid w:val="00D76FFE"/>
    <w:rsid w:val="00D81E50"/>
    <w:rsid w:val="00DA2101"/>
    <w:rsid w:val="00DC0F8D"/>
    <w:rsid w:val="00DC29AD"/>
    <w:rsid w:val="00DD64CB"/>
    <w:rsid w:val="00DF306A"/>
    <w:rsid w:val="00E361E6"/>
    <w:rsid w:val="00E71E08"/>
    <w:rsid w:val="00E751CB"/>
    <w:rsid w:val="00E90522"/>
    <w:rsid w:val="00E91401"/>
    <w:rsid w:val="00EA3A1C"/>
    <w:rsid w:val="00EB0770"/>
    <w:rsid w:val="00EB35BE"/>
    <w:rsid w:val="00EC3F4F"/>
    <w:rsid w:val="00EE2093"/>
    <w:rsid w:val="00EE7F66"/>
    <w:rsid w:val="00EF3B62"/>
    <w:rsid w:val="00EF58AF"/>
    <w:rsid w:val="00F1459C"/>
    <w:rsid w:val="00F27B9C"/>
    <w:rsid w:val="00F55DC6"/>
    <w:rsid w:val="00F7535A"/>
    <w:rsid w:val="00F940CD"/>
    <w:rsid w:val="00FB1F4C"/>
    <w:rsid w:val="00FE1C9B"/>
    <w:rsid w:val="00FE6B38"/>
    <w:rsid w:val="00FF7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74501"/>
  <w15:chartTrackingRefBased/>
  <w15:docId w15:val="{FCF0B7D2-6143-44F5-953E-FAAE35D7A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73D"/>
    <w:pPr>
      <w:spacing w:after="240"/>
    </w:pPr>
    <w:rPr>
      <w:rFonts w:ascii="Rockwell" w:hAnsi="Rockwell"/>
      <w:kern w:val="2"/>
      <w:sz w:val="24"/>
      <w:szCs w:val="24"/>
    </w:rPr>
  </w:style>
  <w:style w:type="paragraph" w:styleId="Heading1">
    <w:name w:val="heading 1"/>
    <w:basedOn w:val="Normal"/>
    <w:next w:val="Normal"/>
    <w:link w:val="Heading1Char"/>
    <w:uiPriority w:val="9"/>
    <w:qFormat/>
    <w:rsid w:val="00F7535A"/>
    <w:pPr>
      <w:keepNext/>
      <w:keepLines/>
      <w:spacing w:before="240" w:after="120"/>
      <w:outlineLvl w:val="0"/>
    </w:pPr>
    <w:rPr>
      <w:rFonts w:eastAsia="Times New Roman"/>
      <w:b/>
      <w:caps/>
      <w:color w:val="1E407C"/>
      <w:spacing w:val="-10"/>
      <w:kern w:val="28"/>
      <w:sz w:val="40"/>
      <w:szCs w:val="56"/>
    </w:rPr>
  </w:style>
  <w:style w:type="paragraph" w:styleId="Heading2">
    <w:name w:val="heading 2"/>
    <w:basedOn w:val="Normal"/>
    <w:next w:val="Normal"/>
    <w:link w:val="Heading2Char"/>
    <w:uiPriority w:val="9"/>
    <w:unhideWhenUsed/>
    <w:qFormat/>
    <w:rsid w:val="003F4F2A"/>
    <w:pPr>
      <w:keepNext/>
      <w:keepLines/>
      <w:spacing w:before="240" w:after="120"/>
      <w:outlineLvl w:val="1"/>
    </w:pPr>
    <w:rPr>
      <w:rFonts w:ascii="Franklin Gothic Medium" w:eastAsia="Times New Roman" w:hAnsi="Franklin Gothic Medium"/>
      <w:color w:val="007CB1"/>
      <w:sz w:val="32"/>
      <w:szCs w:val="32"/>
    </w:rPr>
  </w:style>
  <w:style w:type="paragraph" w:styleId="Heading3">
    <w:name w:val="heading 3"/>
    <w:basedOn w:val="Normal"/>
    <w:next w:val="Normal"/>
    <w:link w:val="Heading3Char"/>
    <w:uiPriority w:val="9"/>
    <w:unhideWhenUsed/>
    <w:qFormat/>
    <w:rsid w:val="00DF306A"/>
    <w:pPr>
      <w:keepNext/>
      <w:keepLines/>
      <w:spacing w:before="240" w:after="120"/>
      <w:outlineLvl w:val="2"/>
    </w:pPr>
    <w:rPr>
      <w:rFonts w:eastAsia="Times New Roman"/>
      <w:color w:val="007CB1"/>
      <w:sz w:val="28"/>
      <w:szCs w:val="28"/>
    </w:rPr>
  </w:style>
  <w:style w:type="paragraph" w:styleId="Heading4">
    <w:name w:val="heading 4"/>
    <w:basedOn w:val="Normal"/>
    <w:next w:val="Normal"/>
    <w:link w:val="Heading4Char"/>
    <w:uiPriority w:val="9"/>
    <w:unhideWhenUsed/>
    <w:qFormat/>
    <w:rsid w:val="002713EB"/>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2713EB"/>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2713EB"/>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2713E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2713E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2713E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535A"/>
    <w:rPr>
      <w:rFonts w:ascii="Rockwell" w:eastAsia="Times New Roman" w:hAnsi="Rockwell"/>
      <w:b/>
      <w:caps/>
      <w:color w:val="1E407C"/>
      <w:spacing w:val="-10"/>
      <w:kern w:val="28"/>
      <w:sz w:val="40"/>
      <w:szCs w:val="56"/>
    </w:rPr>
  </w:style>
  <w:style w:type="character" w:customStyle="1" w:styleId="Heading2Char">
    <w:name w:val="Heading 2 Char"/>
    <w:link w:val="Heading2"/>
    <w:uiPriority w:val="9"/>
    <w:rsid w:val="003F4F2A"/>
    <w:rPr>
      <w:rFonts w:ascii="Franklin Gothic Medium" w:eastAsia="Times New Roman" w:hAnsi="Franklin Gothic Medium"/>
      <w:color w:val="007CB1"/>
      <w:kern w:val="2"/>
      <w:sz w:val="32"/>
      <w:szCs w:val="32"/>
    </w:rPr>
  </w:style>
  <w:style w:type="character" w:customStyle="1" w:styleId="Heading3Char">
    <w:name w:val="Heading 3 Char"/>
    <w:link w:val="Heading3"/>
    <w:uiPriority w:val="9"/>
    <w:rsid w:val="00DF306A"/>
    <w:rPr>
      <w:rFonts w:ascii="Rockwell" w:eastAsia="Times New Roman" w:hAnsi="Rockwell"/>
      <w:color w:val="007CB1"/>
      <w:kern w:val="2"/>
      <w:sz w:val="28"/>
      <w:szCs w:val="28"/>
    </w:rPr>
  </w:style>
  <w:style w:type="character" w:customStyle="1" w:styleId="Heading4Char">
    <w:name w:val="Heading 4 Char"/>
    <w:link w:val="Heading4"/>
    <w:uiPriority w:val="9"/>
    <w:rsid w:val="002713EB"/>
    <w:rPr>
      <w:rFonts w:eastAsia="Times New Roman" w:cs="Times New Roman"/>
      <w:i/>
      <w:iCs/>
      <w:color w:val="0F4761"/>
    </w:rPr>
  </w:style>
  <w:style w:type="character" w:customStyle="1" w:styleId="Heading5Char">
    <w:name w:val="Heading 5 Char"/>
    <w:link w:val="Heading5"/>
    <w:uiPriority w:val="9"/>
    <w:semiHidden/>
    <w:rsid w:val="002713EB"/>
    <w:rPr>
      <w:rFonts w:eastAsia="Times New Roman" w:cs="Times New Roman"/>
      <w:color w:val="0F4761"/>
    </w:rPr>
  </w:style>
  <w:style w:type="character" w:customStyle="1" w:styleId="Heading6Char">
    <w:name w:val="Heading 6 Char"/>
    <w:link w:val="Heading6"/>
    <w:uiPriority w:val="9"/>
    <w:semiHidden/>
    <w:rsid w:val="002713EB"/>
    <w:rPr>
      <w:rFonts w:eastAsia="Times New Roman" w:cs="Times New Roman"/>
      <w:i/>
      <w:iCs/>
      <w:color w:val="595959"/>
    </w:rPr>
  </w:style>
  <w:style w:type="character" w:customStyle="1" w:styleId="Heading7Char">
    <w:name w:val="Heading 7 Char"/>
    <w:link w:val="Heading7"/>
    <w:uiPriority w:val="9"/>
    <w:semiHidden/>
    <w:rsid w:val="002713EB"/>
    <w:rPr>
      <w:rFonts w:eastAsia="Times New Roman" w:cs="Times New Roman"/>
      <w:color w:val="595959"/>
    </w:rPr>
  </w:style>
  <w:style w:type="character" w:customStyle="1" w:styleId="Heading8Char">
    <w:name w:val="Heading 8 Char"/>
    <w:link w:val="Heading8"/>
    <w:uiPriority w:val="9"/>
    <w:semiHidden/>
    <w:rsid w:val="002713EB"/>
    <w:rPr>
      <w:rFonts w:eastAsia="Times New Roman" w:cs="Times New Roman"/>
      <w:i/>
      <w:iCs/>
      <w:color w:val="272727"/>
    </w:rPr>
  </w:style>
  <w:style w:type="character" w:customStyle="1" w:styleId="Heading9Char">
    <w:name w:val="Heading 9 Char"/>
    <w:link w:val="Heading9"/>
    <w:uiPriority w:val="9"/>
    <w:semiHidden/>
    <w:rsid w:val="002713EB"/>
    <w:rPr>
      <w:rFonts w:eastAsia="Times New Roman" w:cs="Times New Roman"/>
      <w:color w:val="272727"/>
    </w:rPr>
  </w:style>
  <w:style w:type="paragraph" w:styleId="Title">
    <w:name w:val="Title"/>
    <w:basedOn w:val="Normal"/>
    <w:next w:val="Normal"/>
    <w:link w:val="TitleChar"/>
    <w:uiPriority w:val="10"/>
    <w:qFormat/>
    <w:rsid w:val="00AA13EC"/>
    <w:pPr>
      <w:spacing w:before="240"/>
      <w:contextualSpacing/>
    </w:pPr>
    <w:rPr>
      <w:rFonts w:eastAsia="Times New Roman"/>
      <w:b/>
      <w:caps/>
      <w:color w:val="1E407C"/>
      <w:spacing w:val="-10"/>
      <w:kern w:val="28"/>
      <w:sz w:val="44"/>
      <w:szCs w:val="56"/>
    </w:rPr>
  </w:style>
  <w:style w:type="character" w:customStyle="1" w:styleId="TitleChar">
    <w:name w:val="Title Char"/>
    <w:link w:val="Title"/>
    <w:uiPriority w:val="10"/>
    <w:rsid w:val="00AA13EC"/>
    <w:rPr>
      <w:rFonts w:ascii="Rockwell" w:eastAsia="Times New Roman" w:hAnsi="Rockwell"/>
      <w:b/>
      <w:caps/>
      <w:color w:val="1E407C"/>
      <w:spacing w:val="-10"/>
      <w:kern w:val="28"/>
      <w:sz w:val="44"/>
      <w:szCs w:val="56"/>
    </w:rPr>
  </w:style>
  <w:style w:type="paragraph" w:styleId="Quote">
    <w:name w:val="Quote"/>
    <w:basedOn w:val="Normal"/>
    <w:next w:val="Normal"/>
    <w:link w:val="QuoteChar"/>
    <w:uiPriority w:val="29"/>
    <w:qFormat/>
    <w:rsid w:val="002713EB"/>
    <w:pPr>
      <w:spacing w:before="160"/>
      <w:jc w:val="center"/>
    </w:pPr>
    <w:rPr>
      <w:i/>
      <w:iCs/>
      <w:color w:val="404040"/>
    </w:rPr>
  </w:style>
  <w:style w:type="character" w:customStyle="1" w:styleId="QuoteChar">
    <w:name w:val="Quote Char"/>
    <w:link w:val="Quote"/>
    <w:uiPriority w:val="29"/>
    <w:rsid w:val="002713EB"/>
    <w:rPr>
      <w:i/>
      <w:iCs/>
      <w:color w:val="404040"/>
    </w:rPr>
  </w:style>
  <w:style w:type="paragraph" w:styleId="ListParagraph">
    <w:name w:val="List Paragraph"/>
    <w:basedOn w:val="Normal"/>
    <w:link w:val="ListParagraphChar"/>
    <w:uiPriority w:val="34"/>
    <w:qFormat/>
    <w:rsid w:val="00EA3A1C"/>
    <w:pPr>
      <w:numPr>
        <w:numId w:val="2"/>
      </w:numPr>
      <w:ind w:left="360"/>
      <w:contextualSpacing/>
    </w:pPr>
  </w:style>
  <w:style w:type="character" w:styleId="IntenseEmphasis">
    <w:name w:val="Intense Emphasis"/>
    <w:uiPriority w:val="21"/>
    <w:qFormat/>
    <w:rsid w:val="002713EB"/>
    <w:rPr>
      <w:i/>
      <w:iCs/>
      <w:color w:val="0F4761"/>
    </w:rPr>
  </w:style>
  <w:style w:type="paragraph" w:styleId="IntenseQuote">
    <w:name w:val="Intense Quote"/>
    <w:basedOn w:val="Normal"/>
    <w:next w:val="Normal"/>
    <w:link w:val="IntenseQuoteChar"/>
    <w:uiPriority w:val="30"/>
    <w:qFormat/>
    <w:rsid w:val="002713EB"/>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2713EB"/>
    <w:rPr>
      <w:i/>
      <w:iCs/>
      <w:color w:val="0F4761"/>
    </w:rPr>
  </w:style>
  <w:style w:type="character" w:styleId="IntenseReference">
    <w:name w:val="Intense Reference"/>
    <w:uiPriority w:val="32"/>
    <w:rsid w:val="002713EB"/>
    <w:rPr>
      <w:b/>
      <w:bCs/>
      <w:smallCaps/>
      <w:color w:val="0F4761"/>
      <w:spacing w:val="5"/>
    </w:rPr>
  </w:style>
  <w:style w:type="paragraph" w:styleId="Header">
    <w:name w:val="header"/>
    <w:basedOn w:val="Normal"/>
    <w:link w:val="HeaderChar"/>
    <w:uiPriority w:val="99"/>
    <w:unhideWhenUsed/>
    <w:rsid w:val="007C785E"/>
    <w:pPr>
      <w:tabs>
        <w:tab w:val="center" w:pos="4680"/>
        <w:tab w:val="right" w:pos="9360"/>
      </w:tabs>
      <w:spacing w:after="0"/>
    </w:pPr>
  </w:style>
  <w:style w:type="character" w:customStyle="1" w:styleId="HeaderChar">
    <w:name w:val="Header Char"/>
    <w:basedOn w:val="DefaultParagraphFont"/>
    <w:link w:val="Header"/>
    <w:uiPriority w:val="99"/>
    <w:rsid w:val="007C785E"/>
  </w:style>
  <w:style w:type="paragraph" w:styleId="Footer">
    <w:name w:val="footer"/>
    <w:basedOn w:val="Normal"/>
    <w:link w:val="FooterChar"/>
    <w:uiPriority w:val="99"/>
    <w:unhideWhenUsed/>
    <w:rsid w:val="007C785E"/>
    <w:pPr>
      <w:tabs>
        <w:tab w:val="center" w:pos="4680"/>
        <w:tab w:val="right" w:pos="9360"/>
      </w:tabs>
      <w:spacing w:after="0"/>
    </w:pPr>
  </w:style>
  <w:style w:type="character" w:customStyle="1" w:styleId="FooterChar">
    <w:name w:val="Footer Char"/>
    <w:basedOn w:val="DefaultParagraphFont"/>
    <w:link w:val="Footer"/>
    <w:uiPriority w:val="99"/>
    <w:rsid w:val="007C785E"/>
  </w:style>
  <w:style w:type="numbering" w:customStyle="1" w:styleId="multi-listnumerals">
    <w:name w:val="multi-list numerals"/>
    <w:uiPriority w:val="99"/>
    <w:rsid w:val="00A554B7"/>
    <w:pPr>
      <w:numPr>
        <w:numId w:val="3"/>
      </w:numPr>
    </w:pPr>
  </w:style>
  <w:style w:type="numbering" w:customStyle="1" w:styleId="Multi-levellistsnumbered">
    <w:name w:val="Multi-level lists numbered"/>
    <w:uiPriority w:val="99"/>
    <w:rsid w:val="00A554B7"/>
    <w:pPr>
      <w:numPr>
        <w:numId w:val="6"/>
      </w:numPr>
    </w:pPr>
  </w:style>
  <w:style w:type="paragraph" w:customStyle="1" w:styleId="multi-levellistNumeric">
    <w:name w:val="multi-level list Numeric"/>
    <w:basedOn w:val="Normal"/>
    <w:link w:val="multi-levellistNumericChar"/>
    <w:qFormat/>
    <w:rsid w:val="00D44309"/>
    <w:pPr>
      <w:numPr>
        <w:numId w:val="5"/>
      </w:numPr>
      <w:spacing w:after="60"/>
    </w:pPr>
  </w:style>
  <w:style w:type="character" w:customStyle="1" w:styleId="ListParagraphChar">
    <w:name w:val="List Paragraph Char"/>
    <w:basedOn w:val="DefaultParagraphFont"/>
    <w:link w:val="ListParagraph"/>
    <w:uiPriority w:val="34"/>
    <w:rsid w:val="00EA3A1C"/>
    <w:rPr>
      <w:rFonts w:ascii="Rockwell" w:hAnsi="Rockwell"/>
      <w:kern w:val="2"/>
      <w:sz w:val="24"/>
      <w:szCs w:val="24"/>
    </w:rPr>
  </w:style>
  <w:style w:type="character" w:customStyle="1" w:styleId="multi-levellistNumericChar">
    <w:name w:val="multi-level list Numeric Char"/>
    <w:basedOn w:val="ListParagraphChar"/>
    <w:link w:val="multi-levellistNumeric"/>
    <w:rsid w:val="00D44309"/>
    <w:rPr>
      <w:rFonts w:ascii="Rockwell" w:hAnsi="Rockwell"/>
      <w:kern w:val="2"/>
      <w:sz w:val="24"/>
      <w:szCs w:val="24"/>
    </w:rPr>
  </w:style>
  <w:style w:type="paragraph" w:customStyle="1" w:styleId="ListBulleted">
    <w:name w:val="List Bulleted"/>
    <w:basedOn w:val="Normal"/>
    <w:link w:val="ListBulletedChar"/>
    <w:qFormat/>
    <w:rsid w:val="00D44309"/>
    <w:pPr>
      <w:numPr>
        <w:numId w:val="8"/>
      </w:numPr>
      <w:spacing w:after="60"/>
      <w:ind w:left="360"/>
    </w:pPr>
  </w:style>
  <w:style w:type="character" w:customStyle="1" w:styleId="ListBulletedChar">
    <w:name w:val="List Bulleted Char"/>
    <w:basedOn w:val="DefaultParagraphFont"/>
    <w:link w:val="ListBulleted"/>
    <w:rsid w:val="00D44309"/>
    <w:rPr>
      <w:rFonts w:ascii="Rockwell" w:hAnsi="Rockwell"/>
      <w:kern w:val="2"/>
      <w:sz w:val="24"/>
      <w:szCs w:val="24"/>
    </w:rPr>
  </w:style>
  <w:style w:type="character" w:styleId="Hyperlink">
    <w:name w:val="Hyperlink"/>
    <w:basedOn w:val="DefaultParagraphFont"/>
    <w:uiPriority w:val="99"/>
    <w:unhideWhenUsed/>
    <w:rsid w:val="003758CD"/>
    <w:rPr>
      <w:color w:val="467886" w:themeColor="hyperlink"/>
      <w:u w:val="single"/>
    </w:rPr>
  </w:style>
  <w:style w:type="character" w:styleId="UnresolvedMention">
    <w:name w:val="Unresolved Mention"/>
    <w:basedOn w:val="DefaultParagraphFont"/>
    <w:uiPriority w:val="99"/>
    <w:semiHidden/>
    <w:unhideWhenUsed/>
    <w:rsid w:val="003758CD"/>
    <w:rPr>
      <w:color w:val="605E5C"/>
      <w:shd w:val="clear" w:color="auto" w:fill="E1DFDD"/>
    </w:rPr>
  </w:style>
  <w:style w:type="character" w:styleId="CommentReference">
    <w:name w:val="annotation reference"/>
    <w:basedOn w:val="DefaultParagraphFont"/>
    <w:uiPriority w:val="99"/>
    <w:semiHidden/>
    <w:unhideWhenUsed/>
    <w:rsid w:val="00B36F0C"/>
    <w:rPr>
      <w:sz w:val="16"/>
      <w:szCs w:val="16"/>
    </w:rPr>
  </w:style>
  <w:style w:type="paragraph" w:styleId="CommentText">
    <w:name w:val="annotation text"/>
    <w:basedOn w:val="Normal"/>
    <w:link w:val="CommentTextChar"/>
    <w:uiPriority w:val="99"/>
    <w:unhideWhenUsed/>
    <w:rsid w:val="00B36F0C"/>
    <w:rPr>
      <w:sz w:val="20"/>
      <w:szCs w:val="20"/>
    </w:rPr>
  </w:style>
  <w:style w:type="character" w:customStyle="1" w:styleId="CommentTextChar">
    <w:name w:val="Comment Text Char"/>
    <w:basedOn w:val="DefaultParagraphFont"/>
    <w:link w:val="CommentText"/>
    <w:uiPriority w:val="99"/>
    <w:rsid w:val="00B36F0C"/>
    <w:rPr>
      <w:rFonts w:ascii="Rockwell" w:hAnsi="Rockwell"/>
      <w:kern w:val="2"/>
    </w:rPr>
  </w:style>
  <w:style w:type="paragraph" w:styleId="CommentSubject">
    <w:name w:val="annotation subject"/>
    <w:basedOn w:val="CommentText"/>
    <w:next w:val="CommentText"/>
    <w:link w:val="CommentSubjectChar"/>
    <w:uiPriority w:val="99"/>
    <w:semiHidden/>
    <w:unhideWhenUsed/>
    <w:rsid w:val="00B36F0C"/>
    <w:rPr>
      <w:b/>
      <w:bCs/>
    </w:rPr>
  </w:style>
  <w:style w:type="character" w:customStyle="1" w:styleId="CommentSubjectChar">
    <w:name w:val="Comment Subject Char"/>
    <w:basedOn w:val="CommentTextChar"/>
    <w:link w:val="CommentSubject"/>
    <w:uiPriority w:val="99"/>
    <w:semiHidden/>
    <w:rsid w:val="00B36F0C"/>
    <w:rPr>
      <w:rFonts w:ascii="Rockwell" w:hAnsi="Rockwell"/>
      <w:b/>
      <w:bCs/>
      <w:kern w:val="2"/>
    </w:rPr>
  </w:style>
  <w:style w:type="character" w:styleId="FollowedHyperlink">
    <w:name w:val="FollowedHyperlink"/>
    <w:basedOn w:val="DefaultParagraphFont"/>
    <w:uiPriority w:val="99"/>
    <w:semiHidden/>
    <w:unhideWhenUsed/>
    <w:rsid w:val="00F940C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orders@ems.ps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k17\OneDrive%20-%20The%20Pennsylvania%20State%20University\Documents%20-%20CEDO\Policies%20and%20Guidelines\EMS%20Word%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BBAB1EA31F7546988817A3B19D2121" ma:contentTypeVersion="3" ma:contentTypeDescription="Create a new document." ma:contentTypeScope="" ma:versionID="0bf9340b81a9e270c72a884449a52bed">
  <xsd:schema xmlns:xsd="http://www.w3.org/2001/XMLSchema" xmlns:xs="http://www.w3.org/2001/XMLSchema" xmlns:p="http://schemas.microsoft.com/office/2006/metadata/properties" xmlns:ns2="8287415c-77f5-4fe5-8bf4-399a28b75138" targetNamespace="http://schemas.microsoft.com/office/2006/metadata/properties" ma:root="true" ma:fieldsID="40d30e5d5ce700b29b5877290e249ac9" ns2:_="">
    <xsd:import namespace="8287415c-77f5-4fe5-8bf4-399a28b7513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7415c-77f5-4fe5-8bf4-399a28b751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4C9F7-EFD1-4F53-A60C-2D18D19C0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7415c-77f5-4fe5-8bf4-399a28b75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81485F-16EC-4A03-B083-A7CE567AE7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3D412D-6554-41A5-BA91-F75E34E92110}">
  <ds:schemaRefs>
    <ds:schemaRef ds:uri="http://schemas.microsoft.com/sharepoint/v3/contenttype/forms"/>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EMS Word template2</Template>
  <TotalTime>5</TotalTime>
  <Pages>2</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Links>
    <vt:vector size="6" baseType="variant">
      <vt:variant>
        <vt:i4>1638475</vt:i4>
      </vt:variant>
      <vt:variant>
        <vt:i4>0</vt:i4>
      </vt:variant>
      <vt:variant>
        <vt:i4>0</vt:i4>
      </vt:variant>
      <vt:variant>
        <vt:i4>5</vt:i4>
      </vt:variant>
      <vt:variant>
        <vt:lpwstr>https://policy.psu.edu/policies/ac14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Kiver, Nicola</dc:creator>
  <cp:keywords/>
  <dc:description/>
  <cp:lastModifiedBy>Brewer, Jeralyn</cp:lastModifiedBy>
  <cp:revision>3</cp:revision>
  <cp:lastPrinted>2026-02-18T16:46:00Z</cp:lastPrinted>
  <dcterms:created xsi:type="dcterms:W3CDTF">2026-08-06T19:52:00Z</dcterms:created>
  <dcterms:modified xsi:type="dcterms:W3CDTF">2026-08-06T19:59:00Z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ntentTypeId">
    <vt:lpwstr>0x01010021BBAB1EA31F7546988817A3B19D2121</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lcf76f155ced4ddcb4097134ff3c332f">
    <vt:lpwstr/>
  </property>
  <property fmtid="{D5CDD505-2E9C-101B-9397-08002B2CF9AE}" pid="11" name="TaxCatchAll">
    <vt:lpwstr/>
  </property>
</Properties>
</file>