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FD7C" w14:textId="6834C699" w:rsidR="006C4BC0" w:rsidRPr="002F5ADC" w:rsidRDefault="00565F80" w:rsidP="00CF62C8">
      <w:pPr>
        <w:spacing w:before="120" w:after="120"/>
        <w:jc w:val="center"/>
        <w:rPr>
          <w:b/>
          <w:smallCaps/>
          <w:sz w:val="20"/>
          <w:szCs w:val="20"/>
        </w:rPr>
      </w:pPr>
      <w:proofErr w:type="spellStart"/>
      <w:r w:rsidRPr="002F5ADC">
        <w:rPr>
          <w:b/>
          <w:smallCaps/>
          <w:sz w:val="20"/>
          <w:szCs w:val="20"/>
        </w:rPr>
        <w:t>EnvSE</w:t>
      </w:r>
      <w:proofErr w:type="spellEnd"/>
      <w:r w:rsidRPr="002F5ADC">
        <w:rPr>
          <w:b/>
          <w:smallCaps/>
          <w:sz w:val="20"/>
          <w:szCs w:val="20"/>
        </w:rPr>
        <w:t xml:space="preserve"> 408 –</w:t>
      </w:r>
      <w:r w:rsidR="00617C55" w:rsidRPr="002F5ADC">
        <w:rPr>
          <w:b/>
          <w:smallCaps/>
          <w:sz w:val="20"/>
          <w:szCs w:val="20"/>
        </w:rPr>
        <w:t xml:space="preserve"> </w:t>
      </w:r>
      <w:r w:rsidRPr="002F5ADC">
        <w:rPr>
          <w:b/>
          <w:smallCaps/>
          <w:sz w:val="20"/>
          <w:szCs w:val="20"/>
        </w:rPr>
        <w:t>Contaminant Hydrology</w:t>
      </w:r>
    </w:p>
    <w:p w14:paraId="4DD333DE" w14:textId="64AFA1D0" w:rsidR="006C4BC0" w:rsidRPr="002F5ADC" w:rsidRDefault="006C4BC0" w:rsidP="002F5ADC">
      <w:pPr>
        <w:spacing w:before="120" w:after="120"/>
        <w:rPr>
          <w:b/>
          <w:smallCaps/>
          <w:sz w:val="20"/>
          <w:szCs w:val="20"/>
        </w:rPr>
      </w:pPr>
      <w:r w:rsidRPr="002F5ADC">
        <w:rPr>
          <w:b/>
          <w:smallCaps/>
          <w:sz w:val="20"/>
          <w:szCs w:val="20"/>
        </w:rPr>
        <w:t>Group Presentation</w:t>
      </w:r>
      <w:r w:rsidR="001A2A90">
        <w:rPr>
          <w:b/>
          <w:smallCaps/>
          <w:sz w:val="20"/>
          <w:szCs w:val="20"/>
        </w:rPr>
        <w:t xml:space="preserve"> – Planning Document</w:t>
      </w:r>
    </w:p>
    <w:p w14:paraId="49F730D5" w14:textId="26A9293A" w:rsidR="00AD00B7" w:rsidRPr="007C69E8" w:rsidRDefault="001A2A90" w:rsidP="007C69E8">
      <w:pPr>
        <w:spacing w:before="120" w:after="120"/>
        <w:ind w:firstLine="36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</w:rPr>
        <w:t xml:space="preserve">Identify your topic: </w:t>
      </w:r>
      <w:r w:rsidR="007C69E8"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p w14:paraId="583CBA6D" w14:textId="2CFF53DE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Biological methods</w:t>
      </w:r>
    </w:p>
    <w:p w14:paraId="2CC8C376" w14:textId="1594F844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Electrolytic methods</w:t>
      </w:r>
    </w:p>
    <w:p w14:paraId="5A4148DC" w14:textId="579D1762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Containment and ground modification methods</w:t>
      </w:r>
    </w:p>
    <w:p w14:paraId="0F05021A" w14:textId="0A24A337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Soil washing methods (liquid)</w:t>
      </w:r>
      <w:r w:rsidR="004376AE" w:rsidRPr="002F5ADC">
        <w:rPr>
          <w:sz w:val="20"/>
          <w:szCs w:val="20"/>
        </w:rPr>
        <w:t xml:space="preserve"> (in situ)</w:t>
      </w:r>
    </w:p>
    <w:p w14:paraId="62F9305A" w14:textId="3A962DB4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Air stripping (gas) methods</w:t>
      </w:r>
      <w:r w:rsidR="004376AE" w:rsidRPr="002F5ADC">
        <w:rPr>
          <w:sz w:val="20"/>
          <w:szCs w:val="20"/>
        </w:rPr>
        <w:t xml:space="preserve"> (in situ)</w:t>
      </w:r>
    </w:p>
    <w:p w14:paraId="24A71560" w14:textId="5D90A524" w:rsidR="00565F80" w:rsidRPr="002F5ADC" w:rsidRDefault="00565F80" w:rsidP="002F5ADC"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2F5ADC">
        <w:rPr>
          <w:sz w:val="20"/>
          <w:szCs w:val="20"/>
        </w:rPr>
        <w:t>Thermal methods</w:t>
      </w:r>
    </w:p>
    <w:p w14:paraId="2265D4D2" w14:textId="68325957" w:rsidR="001A2A90" w:rsidRPr="007C69E8" w:rsidRDefault="001A2A90" w:rsidP="007C69E8">
      <w:pPr>
        <w:spacing w:before="120" w:after="120"/>
        <w:ind w:left="36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</w:rPr>
        <w:t xml:space="preserve">Identify a coordinator/team-leader, if relevant: </w:t>
      </w:r>
      <w:bookmarkStart w:id="0" w:name="OLE_LINK37"/>
      <w:bookmarkStart w:id="1" w:name="OLE_LINK38"/>
      <w:r w:rsidR="007C69E8" w:rsidRPr="007C69E8">
        <w:rPr>
          <w:b/>
          <w:bCs/>
          <w:sz w:val="20"/>
          <w:szCs w:val="20"/>
          <w:u w:val="single"/>
        </w:rPr>
        <w:t xml:space="preserve">                                 </w:t>
      </w:r>
      <w:bookmarkEnd w:id="0"/>
      <w:bookmarkEnd w:id="1"/>
    </w:p>
    <w:p w14:paraId="6F1E8AB1" w14:textId="77777777" w:rsidR="000F2366" w:rsidRDefault="000F2366" w:rsidP="00E45047">
      <w:pPr>
        <w:spacing w:before="120" w:after="120"/>
        <w:jc w:val="both"/>
        <w:rPr>
          <w:b/>
          <w:bCs/>
          <w:sz w:val="20"/>
          <w:szCs w:val="20"/>
        </w:rPr>
      </w:pPr>
    </w:p>
    <w:p w14:paraId="614A68C5" w14:textId="471E43DF" w:rsidR="006C4BC0" w:rsidRPr="007C69E8" w:rsidRDefault="001A2A90" w:rsidP="007C69E8">
      <w:pPr>
        <w:spacing w:before="120" w:after="120"/>
        <w:ind w:firstLine="360"/>
        <w:jc w:val="both"/>
        <w:rPr>
          <w:b/>
          <w:bCs/>
          <w:sz w:val="20"/>
          <w:szCs w:val="20"/>
        </w:rPr>
      </w:pPr>
      <w:r w:rsidRPr="007C69E8">
        <w:rPr>
          <w:b/>
          <w:bCs/>
          <w:sz w:val="20"/>
          <w:szCs w:val="20"/>
        </w:rPr>
        <w:t>Identify group member(s) responsible for:</w:t>
      </w:r>
    </w:p>
    <w:p w14:paraId="29ED399C" w14:textId="4C2B2F85" w:rsidR="004C6CD3" w:rsidRDefault="004C6CD3" w:rsidP="002F5ADC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Physical Mechanisms</w:t>
      </w:r>
      <w:r w:rsidR="006A6553" w:rsidRPr="002F5ADC">
        <w:rPr>
          <w:b/>
          <w:sz w:val="20"/>
          <w:szCs w:val="20"/>
        </w:rPr>
        <w:t xml:space="preserve"> [2</w:t>
      </w:r>
      <w:r w:rsidR="0078207A" w:rsidRPr="002F5ADC">
        <w:rPr>
          <w:b/>
          <w:sz w:val="20"/>
          <w:szCs w:val="20"/>
        </w:rPr>
        <w:t>0%]</w:t>
      </w:r>
      <w:r w:rsidR="0078207A" w:rsidRPr="002F5ADC">
        <w:rPr>
          <w:sz w:val="20"/>
          <w:szCs w:val="20"/>
        </w:rPr>
        <w:t xml:space="preserve"> </w:t>
      </w:r>
      <w:bookmarkStart w:id="2" w:name="OLE_LINK21"/>
      <w:bookmarkStart w:id="3" w:name="OLE_LINK22"/>
      <w:r w:rsidRPr="002F5ADC">
        <w:rPr>
          <w:sz w:val="20"/>
          <w:szCs w:val="20"/>
        </w:rPr>
        <w:t xml:space="preserve">Describe the principal/crucial physical mechanism by which the remediation method works. Use simple illustrations of the physical principles. </w:t>
      </w:r>
      <w:bookmarkEnd w:id="2"/>
      <w:bookmarkEnd w:id="3"/>
    </w:p>
    <w:p w14:paraId="2FCADF5A" w14:textId="59CD22B6" w:rsidR="001A2A90" w:rsidRPr="007C69E8" w:rsidRDefault="001A2A90" w:rsidP="001A2A90">
      <w:pPr>
        <w:pStyle w:val="ListParagraph"/>
        <w:spacing w:before="120" w:after="120"/>
        <w:contextualSpacing w:val="0"/>
        <w:jc w:val="both"/>
        <w:rPr>
          <w:b/>
          <w:bCs/>
          <w:sz w:val="20"/>
          <w:szCs w:val="20"/>
          <w:u w:val="single"/>
        </w:rPr>
      </w:pPr>
      <w:bookmarkStart w:id="4" w:name="OLE_LINK23"/>
      <w:bookmarkStart w:id="5" w:name="OLE_LINK24"/>
      <w:bookmarkStart w:id="6" w:name="OLE_LINK25"/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bookmarkEnd w:id="4"/>
    <w:bookmarkEnd w:id="5"/>
    <w:bookmarkEnd w:id="6"/>
    <w:p w14:paraId="6108FE93" w14:textId="7671002D" w:rsidR="001A2A90" w:rsidRPr="001A2A90" w:rsidRDefault="004C6CD3" w:rsidP="001A2A9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Influencing Factors [</w:t>
      </w:r>
      <w:r w:rsidR="006A6553" w:rsidRPr="002F5ADC">
        <w:rPr>
          <w:b/>
          <w:sz w:val="20"/>
          <w:szCs w:val="20"/>
        </w:rPr>
        <w:t>10%</w:t>
      </w:r>
      <w:r w:rsidRPr="002F5ADC">
        <w:rPr>
          <w:b/>
          <w:sz w:val="20"/>
          <w:szCs w:val="20"/>
        </w:rPr>
        <w:t>]</w:t>
      </w:r>
      <w:r w:rsidRPr="002F5ADC">
        <w:rPr>
          <w:sz w:val="20"/>
          <w:szCs w:val="20"/>
        </w:rPr>
        <w:t xml:space="preserve"> Describe the physical characteristics of the contaminant/</w:t>
      </w:r>
      <w:r w:rsidR="00DB337F">
        <w:rPr>
          <w:sz w:val="20"/>
          <w:szCs w:val="20"/>
        </w:rPr>
        <w:t>a</w:t>
      </w:r>
      <w:r w:rsidRPr="002F5ADC">
        <w:rPr>
          <w:sz w:val="20"/>
          <w:szCs w:val="20"/>
        </w:rPr>
        <w:t xml:space="preserve">quifer/aquiclude that either limit the applicability of the method or which make the method particularly useful. </w:t>
      </w:r>
    </w:p>
    <w:p w14:paraId="32FAF801" w14:textId="462445DB" w:rsidR="001A2A90" w:rsidRPr="007C69E8" w:rsidRDefault="001A2A90" w:rsidP="001A2A90">
      <w:pPr>
        <w:pStyle w:val="ListParagraph"/>
        <w:spacing w:before="120" w:after="120"/>
        <w:contextualSpacing w:val="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p w14:paraId="01A1E7F9" w14:textId="2E2801C4" w:rsidR="001A2A90" w:rsidRPr="001A2A90" w:rsidRDefault="004C6CD3" w:rsidP="001A2A9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Field Implementation [</w:t>
      </w:r>
      <w:r w:rsidR="006A6553" w:rsidRPr="002F5ADC">
        <w:rPr>
          <w:b/>
          <w:sz w:val="20"/>
          <w:szCs w:val="20"/>
        </w:rPr>
        <w:t>20%</w:t>
      </w:r>
      <w:r w:rsidRPr="002F5ADC">
        <w:rPr>
          <w:b/>
          <w:sz w:val="20"/>
          <w:szCs w:val="20"/>
        </w:rPr>
        <w:t>]</w:t>
      </w:r>
      <w:r w:rsidR="00764F7D" w:rsidRPr="002F5ADC">
        <w:rPr>
          <w:sz w:val="20"/>
          <w:szCs w:val="20"/>
        </w:rPr>
        <w:t xml:space="preserve"> Describe the tec</w:t>
      </w:r>
      <w:r w:rsidRPr="002F5ADC">
        <w:rPr>
          <w:sz w:val="20"/>
          <w:szCs w:val="20"/>
        </w:rPr>
        <w:t>h</w:t>
      </w:r>
      <w:r w:rsidR="00764F7D" w:rsidRPr="002F5ADC">
        <w:rPr>
          <w:sz w:val="20"/>
          <w:szCs w:val="20"/>
        </w:rPr>
        <w:t>n</w:t>
      </w:r>
      <w:r w:rsidRPr="002F5ADC">
        <w:rPr>
          <w:sz w:val="20"/>
          <w:szCs w:val="20"/>
        </w:rPr>
        <w:t xml:space="preserve">iques and </w:t>
      </w:r>
      <w:r w:rsidR="006A6553" w:rsidRPr="002F5ADC">
        <w:rPr>
          <w:sz w:val="20"/>
          <w:szCs w:val="20"/>
        </w:rPr>
        <w:t xml:space="preserve">equipment setup that allow the technique to be used. </w:t>
      </w:r>
    </w:p>
    <w:p w14:paraId="5E8A7B1D" w14:textId="53DC86F0" w:rsidR="001A2A90" w:rsidRPr="007C69E8" w:rsidRDefault="001A2A90" w:rsidP="001A2A90">
      <w:pPr>
        <w:pStyle w:val="ListParagraph"/>
        <w:spacing w:before="120" w:after="120"/>
        <w:contextualSpacing w:val="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p w14:paraId="0BB25C58" w14:textId="2C165833" w:rsidR="001A2A90" w:rsidRPr="001A2A90" w:rsidRDefault="006A6553" w:rsidP="001A2A9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Demonstration Level [20%]</w:t>
      </w:r>
      <w:r w:rsidRPr="002F5ADC">
        <w:rPr>
          <w:sz w:val="20"/>
          <w:szCs w:val="20"/>
        </w:rPr>
        <w:t xml:space="preserve"> Describe some case studies where the method has been used and highlight successes or failures to illustrate points #1 and #2 above. </w:t>
      </w:r>
    </w:p>
    <w:p w14:paraId="3F1E626A" w14:textId="7410854E" w:rsidR="001A2A90" w:rsidRPr="007C69E8" w:rsidRDefault="001A2A90" w:rsidP="001A2A90">
      <w:pPr>
        <w:pStyle w:val="ListParagraph"/>
        <w:spacing w:before="120" w:after="120"/>
        <w:contextualSpacing w:val="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p w14:paraId="7A753C5C" w14:textId="2534310F" w:rsidR="001A2A90" w:rsidRPr="001A2A90" w:rsidRDefault="006A6553" w:rsidP="001A2A9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Applicability and Limitations [20%]</w:t>
      </w:r>
      <w:r w:rsidRPr="002F5ADC">
        <w:rPr>
          <w:sz w:val="20"/>
          <w:szCs w:val="20"/>
        </w:rPr>
        <w:t xml:space="preserve"> Describe characteristics that limit the use of the method or make it particularly useful, viz. #2 above. </w:t>
      </w:r>
    </w:p>
    <w:p w14:paraId="4064EA17" w14:textId="3ACCFC34" w:rsidR="001A2A90" w:rsidRPr="007C69E8" w:rsidRDefault="001A2A90" w:rsidP="001A2A90">
      <w:pPr>
        <w:pStyle w:val="ListParagraph"/>
        <w:spacing w:before="120" w:after="120"/>
        <w:contextualSpacing w:val="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p w14:paraId="3AE8C8C0" w14:textId="5E4AE516" w:rsidR="006A6553" w:rsidRDefault="006A6553" w:rsidP="002F5ADC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0"/>
          <w:szCs w:val="20"/>
        </w:rPr>
      </w:pPr>
      <w:r w:rsidRPr="002F5ADC">
        <w:rPr>
          <w:b/>
          <w:sz w:val="20"/>
          <w:szCs w:val="20"/>
        </w:rPr>
        <w:t>Cost and Availability [10%]</w:t>
      </w:r>
      <w:r w:rsidRPr="002F5ADC">
        <w:rPr>
          <w:sz w:val="20"/>
          <w:szCs w:val="20"/>
        </w:rPr>
        <w:t xml:space="preserve"> Describe estimated costs for implementation of the method standardized on some manner as $/mass or $/volume.</w:t>
      </w:r>
    </w:p>
    <w:p w14:paraId="4A264A6D" w14:textId="70968F11" w:rsidR="00FF2F60" w:rsidRPr="006425A3" w:rsidRDefault="001A2A90" w:rsidP="006425A3">
      <w:pPr>
        <w:spacing w:before="120" w:after="120"/>
        <w:ind w:left="720"/>
        <w:jc w:val="both"/>
        <w:rPr>
          <w:b/>
          <w:bCs/>
          <w:sz w:val="20"/>
          <w:szCs w:val="20"/>
          <w:u w:val="single"/>
        </w:rPr>
      </w:pPr>
      <w:r w:rsidRPr="007C69E8">
        <w:rPr>
          <w:b/>
          <w:bCs/>
          <w:sz w:val="20"/>
          <w:szCs w:val="20"/>
          <w:u w:val="single"/>
        </w:rPr>
        <w:t xml:space="preserve">                                 </w:t>
      </w:r>
    </w:p>
    <w:sectPr w:rsidR="00FF2F60" w:rsidRPr="006425A3" w:rsidSect="00E51571">
      <w:pgSz w:w="11906" w:h="16838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824"/>
    <w:multiLevelType w:val="hybridMultilevel"/>
    <w:tmpl w:val="84DA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0F"/>
    <w:multiLevelType w:val="hybridMultilevel"/>
    <w:tmpl w:val="EAD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6563"/>
    <w:multiLevelType w:val="hybridMultilevel"/>
    <w:tmpl w:val="BA4A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01105">
    <w:abstractNumId w:val="2"/>
  </w:num>
  <w:num w:numId="2" w16cid:durableId="525993503">
    <w:abstractNumId w:val="0"/>
  </w:num>
  <w:num w:numId="3" w16cid:durableId="207685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D9"/>
    <w:rsid w:val="00003168"/>
    <w:rsid w:val="0004704C"/>
    <w:rsid w:val="00063813"/>
    <w:rsid w:val="0008103B"/>
    <w:rsid w:val="000F2366"/>
    <w:rsid w:val="001179CC"/>
    <w:rsid w:val="00122129"/>
    <w:rsid w:val="00124267"/>
    <w:rsid w:val="001325CF"/>
    <w:rsid w:val="00145CDA"/>
    <w:rsid w:val="0016069C"/>
    <w:rsid w:val="00160C80"/>
    <w:rsid w:val="00175045"/>
    <w:rsid w:val="0019405F"/>
    <w:rsid w:val="001A2A90"/>
    <w:rsid w:val="001F620F"/>
    <w:rsid w:val="001F64FD"/>
    <w:rsid w:val="002007B1"/>
    <w:rsid w:val="0021615C"/>
    <w:rsid w:val="00251366"/>
    <w:rsid w:val="00276EF7"/>
    <w:rsid w:val="002A0C28"/>
    <w:rsid w:val="002D57D9"/>
    <w:rsid w:val="002F5ADC"/>
    <w:rsid w:val="00344734"/>
    <w:rsid w:val="003507B6"/>
    <w:rsid w:val="003516CC"/>
    <w:rsid w:val="00375D63"/>
    <w:rsid w:val="00376747"/>
    <w:rsid w:val="00394B76"/>
    <w:rsid w:val="003A268C"/>
    <w:rsid w:val="003A3422"/>
    <w:rsid w:val="003D2C8E"/>
    <w:rsid w:val="003D4833"/>
    <w:rsid w:val="003D554C"/>
    <w:rsid w:val="003E2114"/>
    <w:rsid w:val="003E2419"/>
    <w:rsid w:val="003F2ED5"/>
    <w:rsid w:val="003F3A33"/>
    <w:rsid w:val="00420C29"/>
    <w:rsid w:val="004222B6"/>
    <w:rsid w:val="004376AE"/>
    <w:rsid w:val="00442695"/>
    <w:rsid w:val="00493EE6"/>
    <w:rsid w:val="004B52F1"/>
    <w:rsid w:val="004C6CD3"/>
    <w:rsid w:val="004D277D"/>
    <w:rsid w:val="004F1888"/>
    <w:rsid w:val="00514820"/>
    <w:rsid w:val="005178BA"/>
    <w:rsid w:val="00532799"/>
    <w:rsid w:val="00537752"/>
    <w:rsid w:val="00565F80"/>
    <w:rsid w:val="005955A1"/>
    <w:rsid w:val="005A2029"/>
    <w:rsid w:val="005A7E47"/>
    <w:rsid w:val="00603174"/>
    <w:rsid w:val="00605E87"/>
    <w:rsid w:val="0060638A"/>
    <w:rsid w:val="00617C55"/>
    <w:rsid w:val="006302D9"/>
    <w:rsid w:val="006425A3"/>
    <w:rsid w:val="00696722"/>
    <w:rsid w:val="006A6553"/>
    <w:rsid w:val="006C4BC0"/>
    <w:rsid w:val="006E1894"/>
    <w:rsid w:val="00717B1F"/>
    <w:rsid w:val="0074556E"/>
    <w:rsid w:val="00757A87"/>
    <w:rsid w:val="00764F7D"/>
    <w:rsid w:val="0078207A"/>
    <w:rsid w:val="0078524B"/>
    <w:rsid w:val="00790035"/>
    <w:rsid w:val="007B0D6A"/>
    <w:rsid w:val="007B34A8"/>
    <w:rsid w:val="007C69E8"/>
    <w:rsid w:val="007F022F"/>
    <w:rsid w:val="008133B8"/>
    <w:rsid w:val="00857457"/>
    <w:rsid w:val="008651C1"/>
    <w:rsid w:val="00865BB6"/>
    <w:rsid w:val="0087105F"/>
    <w:rsid w:val="008B4099"/>
    <w:rsid w:val="008B76B7"/>
    <w:rsid w:val="008E1AAE"/>
    <w:rsid w:val="00942224"/>
    <w:rsid w:val="009433BD"/>
    <w:rsid w:val="00943570"/>
    <w:rsid w:val="00944DBA"/>
    <w:rsid w:val="009612D8"/>
    <w:rsid w:val="009D3E47"/>
    <w:rsid w:val="009D416A"/>
    <w:rsid w:val="009E596D"/>
    <w:rsid w:val="00A467BD"/>
    <w:rsid w:val="00A502B0"/>
    <w:rsid w:val="00A55EC5"/>
    <w:rsid w:val="00A6562D"/>
    <w:rsid w:val="00A6775B"/>
    <w:rsid w:val="00A90F83"/>
    <w:rsid w:val="00AB56FB"/>
    <w:rsid w:val="00AD00B7"/>
    <w:rsid w:val="00AD70D9"/>
    <w:rsid w:val="00B06155"/>
    <w:rsid w:val="00B41E34"/>
    <w:rsid w:val="00B452F5"/>
    <w:rsid w:val="00B52178"/>
    <w:rsid w:val="00BA5683"/>
    <w:rsid w:val="00C01CD9"/>
    <w:rsid w:val="00C33DC6"/>
    <w:rsid w:val="00C44B05"/>
    <w:rsid w:val="00C511DA"/>
    <w:rsid w:val="00C6638C"/>
    <w:rsid w:val="00C86784"/>
    <w:rsid w:val="00CE2AB3"/>
    <w:rsid w:val="00CE6544"/>
    <w:rsid w:val="00CF62C8"/>
    <w:rsid w:val="00D05908"/>
    <w:rsid w:val="00D241B7"/>
    <w:rsid w:val="00D706A6"/>
    <w:rsid w:val="00D86FC5"/>
    <w:rsid w:val="00D96F2A"/>
    <w:rsid w:val="00DB337F"/>
    <w:rsid w:val="00DD17BF"/>
    <w:rsid w:val="00DD21DA"/>
    <w:rsid w:val="00DE5076"/>
    <w:rsid w:val="00E04606"/>
    <w:rsid w:val="00E249D9"/>
    <w:rsid w:val="00E45047"/>
    <w:rsid w:val="00E51571"/>
    <w:rsid w:val="00E547D2"/>
    <w:rsid w:val="00E55749"/>
    <w:rsid w:val="00E7191F"/>
    <w:rsid w:val="00E82BED"/>
    <w:rsid w:val="00E874E4"/>
    <w:rsid w:val="00E9349E"/>
    <w:rsid w:val="00EA49DF"/>
    <w:rsid w:val="00EC5A9D"/>
    <w:rsid w:val="00ED237A"/>
    <w:rsid w:val="00ED2994"/>
    <w:rsid w:val="00EE1487"/>
    <w:rsid w:val="00EE3B01"/>
    <w:rsid w:val="00F26FD7"/>
    <w:rsid w:val="00F75F92"/>
    <w:rsid w:val="00F76ADF"/>
    <w:rsid w:val="00F94428"/>
    <w:rsid w:val="00F94C37"/>
    <w:rsid w:val="00FB0C6B"/>
    <w:rsid w:val="00FC6F36"/>
    <w:rsid w:val="00FD42AF"/>
    <w:rsid w:val="00FF2F60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F9EA6"/>
  <w15:docId w15:val="{17E42A8E-5047-354E-AB89-44A0EF8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Section"/>
    <w:basedOn w:val="Normal"/>
    <w:next w:val="Normal"/>
    <w:link w:val="Heading1Char"/>
    <w:uiPriority w:val="99"/>
    <w:qFormat/>
    <w:rsid w:val="00BA5683"/>
    <w:pPr>
      <w:keepNext/>
      <w:spacing w:before="240" w:after="160"/>
      <w:outlineLvl w:val="0"/>
    </w:pPr>
    <w:rPr>
      <w:b/>
      <w:bCs/>
      <w:sz w:val="34"/>
      <w:szCs w:val="34"/>
    </w:rPr>
  </w:style>
  <w:style w:type="paragraph" w:styleId="Heading2">
    <w:name w:val="heading 2"/>
    <w:aliases w:val="Subsection"/>
    <w:basedOn w:val="Normal"/>
    <w:next w:val="Normal"/>
    <w:link w:val="Heading2Char"/>
    <w:uiPriority w:val="99"/>
    <w:qFormat/>
    <w:rsid w:val="00BA5683"/>
    <w:pPr>
      <w:keepNext/>
      <w:spacing w:before="240" w:after="160"/>
      <w:outlineLvl w:val="1"/>
    </w:pPr>
    <w:rPr>
      <w:i/>
      <w:iCs/>
      <w:sz w:val="28"/>
      <w:szCs w:val="28"/>
    </w:rPr>
  </w:style>
  <w:style w:type="paragraph" w:styleId="Heading3">
    <w:name w:val="heading 3"/>
    <w:aliases w:val="Subsubsection"/>
    <w:basedOn w:val="Normal"/>
    <w:next w:val="Normal"/>
    <w:link w:val="Heading3Char"/>
    <w:uiPriority w:val="99"/>
    <w:qFormat/>
    <w:rsid w:val="00BA5683"/>
    <w:pPr>
      <w:keepNext/>
      <w:spacing w:before="240" w:after="160"/>
      <w:outlineLvl w:val="2"/>
    </w:pPr>
  </w:style>
  <w:style w:type="paragraph" w:styleId="Heading4">
    <w:name w:val="heading 4"/>
    <w:aliases w:val="Paragraph"/>
    <w:basedOn w:val="Normal"/>
    <w:next w:val="Normal"/>
    <w:link w:val="Heading4Char"/>
    <w:uiPriority w:val="99"/>
    <w:qFormat/>
    <w:rsid w:val="00BA5683"/>
    <w:pPr>
      <w:keepNext/>
      <w:spacing w:before="240" w:after="160"/>
      <w:outlineLvl w:val="3"/>
    </w:pPr>
    <w:rPr>
      <w:b/>
      <w:bCs/>
    </w:rPr>
  </w:style>
  <w:style w:type="paragraph" w:styleId="Heading5">
    <w:name w:val="heading 5"/>
    <w:aliases w:val="Subparagraph"/>
    <w:basedOn w:val="Normal"/>
    <w:next w:val="Normal"/>
    <w:link w:val="Heading5Char"/>
    <w:uiPriority w:val="99"/>
    <w:qFormat/>
    <w:rsid w:val="00BA5683"/>
    <w:pPr>
      <w:keepNext/>
      <w:spacing w:before="240" w:after="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E249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semiHidden/>
    <w:rsid w:val="00E249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Subsubsection Char"/>
    <w:basedOn w:val="DefaultParagraphFont"/>
    <w:link w:val="Heading3"/>
    <w:uiPriority w:val="9"/>
    <w:semiHidden/>
    <w:rsid w:val="00E249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Paragraph Char"/>
    <w:basedOn w:val="DefaultParagraphFont"/>
    <w:link w:val="Heading4"/>
    <w:uiPriority w:val="9"/>
    <w:semiHidden/>
    <w:rsid w:val="00E249D9"/>
    <w:rPr>
      <w:b/>
      <w:bCs/>
      <w:sz w:val="28"/>
      <w:szCs w:val="28"/>
    </w:rPr>
  </w:style>
  <w:style w:type="character" w:customStyle="1" w:styleId="Heading5Char">
    <w:name w:val="Heading 5 Char"/>
    <w:aliases w:val="Subparagraph Char"/>
    <w:basedOn w:val="DefaultParagraphFont"/>
    <w:link w:val="Heading5"/>
    <w:uiPriority w:val="9"/>
    <w:semiHidden/>
    <w:rsid w:val="00E249D9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BA5683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Normal"/>
    <w:next w:val="Normal"/>
    <w:uiPriority w:val="99"/>
    <w:rsid w:val="00BA5683"/>
  </w:style>
  <w:style w:type="paragraph" w:customStyle="1" w:styleId="MTDisplayEquation">
    <w:name w:val="MTDisplayEquation"/>
    <w:basedOn w:val="Normal"/>
    <w:next w:val="Normal"/>
    <w:uiPriority w:val="99"/>
    <w:rsid w:val="00BA5683"/>
    <w:rPr>
      <w:sz w:val="20"/>
      <w:szCs w:val="20"/>
    </w:rPr>
  </w:style>
  <w:style w:type="character" w:styleId="Hyperlink">
    <w:name w:val="Hyperlink"/>
    <w:basedOn w:val="DefaultParagraphFont"/>
    <w:rsid w:val="00696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B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0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A2D-C583-1B47-8213-391385BC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Elsworth</dc:creator>
  <cp:keywords/>
  <dc:description/>
  <cp:lastModifiedBy>Elsworth, Derek</cp:lastModifiedBy>
  <cp:revision>19</cp:revision>
  <cp:lastPrinted>2018-02-06T22:46:00Z</cp:lastPrinted>
  <dcterms:created xsi:type="dcterms:W3CDTF">2018-02-06T22:46:00Z</dcterms:created>
  <dcterms:modified xsi:type="dcterms:W3CDTF">2024-02-13T20:55:00Z</dcterms:modified>
</cp:coreProperties>
</file>